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7B3BF" w14:textId="77777777" w:rsidR="001947EB" w:rsidRDefault="00D407C5">
      <w:pPr>
        <w:jc w:val="center"/>
        <w:rPr>
          <w:b/>
          <w:sz w:val="36"/>
          <w:szCs w:val="36"/>
        </w:rPr>
      </w:pPr>
      <w:proofErr w:type="spellStart"/>
      <w:r>
        <w:rPr>
          <w:b/>
          <w:sz w:val="36"/>
          <w:szCs w:val="36"/>
        </w:rPr>
        <w:t>OER.DigiChem.nrw</w:t>
      </w:r>
      <w:proofErr w:type="spellEnd"/>
    </w:p>
    <w:p w14:paraId="7D57828C" w14:textId="77777777" w:rsidR="001947EB" w:rsidRDefault="00D407C5">
      <w:pPr>
        <w:pStyle w:val="berschrift1"/>
        <w:spacing w:after="120" w:line="276" w:lineRule="auto"/>
      </w:pPr>
      <w:r>
        <w:t>Skript zu Videoproduktion</w:t>
      </w:r>
    </w:p>
    <w:p w14:paraId="21381EBC" w14:textId="77777777" w:rsidR="001947EB" w:rsidRDefault="00D407C5">
      <w:pPr>
        <w:pStyle w:val="berschrift2"/>
        <w:spacing w:after="120"/>
      </w:pPr>
      <w:r>
        <w:t>Allgemeine Informationen</w:t>
      </w: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1946"/>
        <w:gridCol w:w="12332"/>
      </w:tblGrid>
      <w:tr w:rsidR="00E7444C" w:rsidRPr="00E7444C" w14:paraId="795BD260" w14:textId="77777777" w:rsidTr="00E7444C">
        <w:tc>
          <w:tcPr>
            <w:tcW w:w="1946" w:type="dxa"/>
          </w:tcPr>
          <w:p w14:paraId="00FFDF1A"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Projekt</w:t>
            </w:r>
          </w:p>
        </w:tc>
        <w:tc>
          <w:tcPr>
            <w:tcW w:w="12332" w:type="dxa"/>
          </w:tcPr>
          <w:p w14:paraId="731EA2E3" w14:textId="408F2757" w:rsidR="00E7444C" w:rsidRPr="00E7444C" w:rsidRDefault="00F17985" w:rsidP="00E7444C">
            <w:pPr>
              <w:widowControl w:val="0"/>
              <w:spacing w:line="276" w:lineRule="auto"/>
              <w:rPr>
                <w:rFonts w:eastAsia="Calibri" w:cs="Calibri"/>
                <w:sz w:val="22"/>
                <w:szCs w:val="22"/>
                <w:lang w:eastAsia="en-US" w:bidi="ar-SA"/>
              </w:rPr>
            </w:pPr>
            <w:r>
              <w:rPr>
                <w:rFonts w:eastAsia="Calibri" w:cs="Calibri"/>
                <w:sz w:val="22"/>
                <w:szCs w:val="22"/>
                <w:lang w:eastAsia="en-US" w:bidi="ar-SA"/>
              </w:rPr>
              <w:t>ChemSketch</w:t>
            </w:r>
          </w:p>
        </w:tc>
      </w:tr>
      <w:tr w:rsidR="00E7444C" w:rsidRPr="00E7444C" w14:paraId="2DA0C89C" w14:textId="77777777" w:rsidTr="00E7444C">
        <w:tc>
          <w:tcPr>
            <w:tcW w:w="1946" w:type="dxa"/>
          </w:tcPr>
          <w:p w14:paraId="52A2B89E"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Themen</w:t>
            </w:r>
          </w:p>
        </w:tc>
        <w:tc>
          <w:tcPr>
            <w:tcW w:w="12332" w:type="dxa"/>
          </w:tcPr>
          <w:p w14:paraId="47915619" w14:textId="53375470" w:rsidR="00E7444C" w:rsidRPr="00E7444C" w:rsidRDefault="00F17985" w:rsidP="00E7444C">
            <w:pPr>
              <w:pStyle w:val="Listenabsatz"/>
              <w:widowControl w:val="0"/>
              <w:numPr>
                <w:ilvl w:val="0"/>
                <w:numId w:val="1"/>
              </w:numPr>
              <w:spacing w:after="0" w:line="276" w:lineRule="auto"/>
              <w:rPr>
                <w:rFonts w:eastAsia="Calibri" w:cs="Calibri"/>
                <w:sz w:val="22"/>
                <w:szCs w:val="22"/>
                <w:lang w:eastAsia="en-US" w:bidi="ar-SA"/>
              </w:rPr>
            </w:pPr>
            <w:r>
              <w:rPr>
                <w:rFonts w:eastAsia="Calibri" w:cs="Calibri"/>
                <w:sz w:val="22"/>
                <w:szCs w:val="22"/>
                <w:lang w:eastAsia="en-US" w:bidi="ar-SA"/>
              </w:rPr>
              <w:t>Darstellungsarten</w:t>
            </w:r>
          </w:p>
        </w:tc>
      </w:tr>
      <w:tr w:rsidR="00E7444C" w:rsidRPr="00E7444C" w14:paraId="20CDF77C" w14:textId="77777777" w:rsidTr="00E7444C">
        <w:tc>
          <w:tcPr>
            <w:tcW w:w="1946" w:type="dxa"/>
          </w:tcPr>
          <w:p w14:paraId="0C3CE61C"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Verantwortlich</w:t>
            </w:r>
          </w:p>
        </w:tc>
        <w:tc>
          <w:tcPr>
            <w:tcW w:w="12332" w:type="dxa"/>
          </w:tcPr>
          <w:p w14:paraId="1754870F" w14:textId="2639B36D"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Bohrmann-Linde, Claudia</w:t>
            </w:r>
          </w:p>
        </w:tc>
      </w:tr>
      <w:tr w:rsidR="00E7444C" w:rsidRPr="00E7444C" w14:paraId="334867CB" w14:textId="77777777" w:rsidTr="00E7444C">
        <w:tc>
          <w:tcPr>
            <w:tcW w:w="1946" w:type="dxa"/>
          </w:tcPr>
          <w:p w14:paraId="189C09E5"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Autor</w:t>
            </w:r>
          </w:p>
        </w:tc>
        <w:tc>
          <w:tcPr>
            <w:tcW w:w="12332" w:type="dxa"/>
          </w:tcPr>
          <w:p w14:paraId="3534525C" w14:textId="44876CA2"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Kremer, Richard; Meuter, Nico</w:t>
            </w:r>
          </w:p>
        </w:tc>
      </w:tr>
      <w:tr w:rsidR="00E7444C" w:rsidRPr="00E7444C" w14:paraId="2D69D71C" w14:textId="77777777" w:rsidTr="00E7444C">
        <w:tc>
          <w:tcPr>
            <w:tcW w:w="1946" w:type="dxa"/>
          </w:tcPr>
          <w:p w14:paraId="7BC29E73"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Datum</w:t>
            </w:r>
          </w:p>
        </w:tc>
        <w:tc>
          <w:tcPr>
            <w:tcW w:w="12332" w:type="dxa"/>
          </w:tcPr>
          <w:p w14:paraId="74459B75" w14:textId="53FD168B"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2021.</w:t>
            </w:r>
            <w:r w:rsidR="00F17985">
              <w:rPr>
                <w:rFonts w:eastAsia="Calibri" w:cs="Calibri"/>
                <w:sz w:val="22"/>
                <w:szCs w:val="22"/>
                <w:lang w:eastAsia="en-US" w:bidi="ar-SA"/>
              </w:rPr>
              <w:t>11.10</w:t>
            </w:r>
          </w:p>
        </w:tc>
      </w:tr>
      <w:tr w:rsidR="00F17985" w:rsidRPr="00E7444C" w14:paraId="03D6C268" w14:textId="77777777" w:rsidTr="00E7444C">
        <w:tc>
          <w:tcPr>
            <w:tcW w:w="1946" w:type="dxa"/>
          </w:tcPr>
          <w:p w14:paraId="506E0D89" w14:textId="77777777" w:rsidR="00F17985" w:rsidRPr="00E7444C" w:rsidRDefault="00F17985" w:rsidP="00F17985">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Learning Outcome</w:t>
            </w:r>
          </w:p>
        </w:tc>
        <w:tc>
          <w:tcPr>
            <w:tcW w:w="12332" w:type="dxa"/>
          </w:tcPr>
          <w:p w14:paraId="290A1BBC" w14:textId="2522D90B" w:rsidR="00F17985" w:rsidRPr="00E7444C" w:rsidRDefault="00F17985" w:rsidP="00F17985">
            <w:pPr>
              <w:widowControl w:val="0"/>
              <w:spacing w:line="276" w:lineRule="auto"/>
              <w:rPr>
                <w:rFonts w:cs="Calibri"/>
              </w:rPr>
            </w:pPr>
            <w:r>
              <w:rPr>
                <w:rFonts w:eastAsia="Calibri" w:cs="Calibri"/>
                <w:sz w:val="22"/>
                <w:szCs w:val="22"/>
              </w:rPr>
              <w:t xml:space="preserve">Die Studierenden lernen die Darstellungen von </w:t>
            </w:r>
            <w:r>
              <w:rPr>
                <w:rFonts w:eastAsia="Calibri" w:cs="Calibri"/>
                <w:sz w:val="22"/>
                <w:szCs w:val="22"/>
              </w:rPr>
              <w:t>ChemSketch</w:t>
            </w:r>
            <w:r>
              <w:rPr>
                <w:rFonts w:eastAsia="Calibri" w:cs="Calibri"/>
                <w:sz w:val="22"/>
                <w:szCs w:val="22"/>
              </w:rPr>
              <w:t xml:space="preserve"> an ihre Bedürfnisse anzupassen.</w:t>
            </w:r>
          </w:p>
        </w:tc>
      </w:tr>
    </w:tbl>
    <w:p w14:paraId="60ECD1B7" w14:textId="77777777" w:rsidR="001947EB" w:rsidRPr="00E7444C" w:rsidRDefault="001947EB"/>
    <w:p w14:paraId="783653AF" w14:textId="77777777" w:rsidR="001947EB" w:rsidRPr="00E7444C" w:rsidRDefault="00D407C5">
      <w:pPr>
        <w:pStyle w:val="berschrift2"/>
        <w:spacing w:after="120"/>
        <w:rPr>
          <w:rFonts w:ascii="Liberation Serif" w:hAnsi="Liberation Serif"/>
        </w:rPr>
      </w:pPr>
      <w:r w:rsidRPr="00E7444C">
        <w:rPr>
          <w:rFonts w:ascii="Liberation Serif" w:hAnsi="Liberation Serif"/>
        </w:rPr>
        <w:t>Skript</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532"/>
        <w:gridCol w:w="2582"/>
        <w:gridCol w:w="9639"/>
        <w:gridCol w:w="1417"/>
      </w:tblGrid>
      <w:tr w:rsidR="001947EB" w:rsidRPr="00E7444C" w14:paraId="5C1F37E8" w14:textId="77777777">
        <w:tc>
          <w:tcPr>
            <w:tcW w:w="532" w:type="dxa"/>
          </w:tcPr>
          <w:p w14:paraId="57356A97" w14:textId="77777777" w:rsidR="001947EB" w:rsidRPr="00E7444C" w:rsidRDefault="00D407C5">
            <w:pPr>
              <w:widowControl w:val="0"/>
              <w:spacing w:line="276" w:lineRule="auto"/>
              <w:rPr>
                <w:b/>
              </w:rPr>
            </w:pPr>
            <w:r w:rsidRPr="00E7444C">
              <w:rPr>
                <w:rFonts w:eastAsia="Calibri" w:cs="Calibri"/>
                <w:b/>
                <w:sz w:val="22"/>
                <w:szCs w:val="22"/>
                <w:lang w:eastAsia="en-US" w:bidi="ar-SA"/>
              </w:rPr>
              <w:t>Nr.</w:t>
            </w:r>
          </w:p>
        </w:tc>
        <w:tc>
          <w:tcPr>
            <w:tcW w:w="2582" w:type="dxa"/>
          </w:tcPr>
          <w:p w14:paraId="3747132D" w14:textId="77777777" w:rsidR="001947EB" w:rsidRPr="00E7444C" w:rsidRDefault="00D407C5">
            <w:pPr>
              <w:widowControl w:val="0"/>
              <w:spacing w:line="276" w:lineRule="auto"/>
              <w:rPr>
                <w:b/>
              </w:rPr>
            </w:pPr>
            <w:r w:rsidRPr="00E7444C">
              <w:rPr>
                <w:rFonts w:eastAsia="Calibri" w:cs="Calibri"/>
                <w:b/>
                <w:sz w:val="22"/>
                <w:szCs w:val="22"/>
                <w:lang w:eastAsia="en-US" w:bidi="ar-SA"/>
              </w:rPr>
              <w:t>Medium</w:t>
            </w:r>
          </w:p>
        </w:tc>
        <w:tc>
          <w:tcPr>
            <w:tcW w:w="9639" w:type="dxa"/>
          </w:tcPr>
          <w:p w14:paraId="3CB7638A" w14:textId="77777777" w:rsidR="001947EB" w:rsidRPr="00E7444C" w:rsidRDefault="00D407C5">
            <w:pPr>
              <w:widowControl w:val="0"/>
              <w:spacing w:line="276" w:lineRule="auto"/>
              <w:rPr>
                <w:b/>
              </w:rPr>
            </w:pPr>
            <w:r w:rsidRPr="00E7444C">
              <w:rPr>
                <w:rFonts w:eastAsia="Calibri" w:cs="Calibri"/>
                <w:b/>
                <w:sz w:val="22"/>
                <w:szCs w:val="22"/>
                <w:lang w:eastAsia="en-US" w:bidi="ar-SA"/>
              </w:rPr>
              <w:t>Gesprochener Text</w:t>
            </w:r>
          </w:p>
        </w:tc>
        <w:tc>
          <w:tcPr>
            <w:tcW w:w="1417" w:type="dxa"/>
          </w:tcPr>
          <w:p w14:paraId="627275D4" w14:textId="77777777" w:rsidR="001947EB" w:rsidRPr="00E7444C" w:rsidRDefault="00D407C5">
            <w:pPr>
              <w:widowControl w:val="0"/>
              <w:spacing w:line="276" w:lineRule="auto"/>
              <w:rPr>
                <w:b/>
              </w:rPr>
            </w:pPr>
            <w:r w:rsidRPr="00E7444C">
              <w:rPr>
                <w:rFonts w:eastAsia="Calibri" w:cs="Calibri"/>
                <w:b/>
                <w:sz w:val="22"/>
                <w:szCs w:val="22"/>
                <w:lang w:eastAsia="en-US" w:bidi="ar-SA"/>
              </w:rPr>
              <w:t>Kommentar</w:t>
            </w:r>
          </w:p>
        </w:tc>
      </w:tr>
      <w:tr w:rsidR="00AC446B" w:rsidRPr="00E7444C" w14:paraId="6379D829" w14:textId="77777777" w:rsidTr="00AC446B">
        <w:trPr>
          <w:trHeight w:val="77"/>
        </w:trPr>
        <w:tc>
          <w:tcPr>
            <w:tcW w:w="532" w:type="dxa"/>
          </w:tcPr>
          <w:p w14:paraId="060ADC3E" w14:textId="77777777" w:rsidR="00AC446B" w:rsidRPr="00E7444C" w:rsidRDefault="00AC446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69AFF3D0" w14:textId="575F43CB" w:rsidR="00AC446B" w:rsidRPr="00E7444C" w:rsidRDefault="00AC446B">
            <w:pPr>
              <w:widowControl w:val="0"/>
              <w:spacing w:line="276" w:lineRule="auto"/>
              <w:rPr>
                <w:rFonts w:eastAsia="Calibri" w:cs="Calibri"/>
                <w:sz w:val="22"/>
                <w:szCs w:val="22"/>
                <w:lang w:eastAsia="en-US" w:bidi="ar-SA"/>
              </w:rPr>
            </w:pPr>
            <w:r>
              <w:rPr>
                <w:rFonts w:eastAsia="Calibri" w:cs="Calibri"/>
                <w:sz w:val="22"/>
                <w:szCs w:val="22"/>
                <w:lang w:eastAsia="en-US" w:bidi="ar-SA"/>
              </w:rPr>
              <w:t>Teaser/Intro</w:t>
            </w:r>
          </w:p>
        </w:tc>
        <w:tc>
          <w:tcPr>
            <w:tcW w:w="9639" w:type="dxa"/>
          </w:tcPr>
          <w:p w14:paraId="1E2962BC" w14:textId="4C9C7979" w:rsidR="00AC446B" w:rsidRPr="00E7444C" w:rsidRDefault="007174D1" w:rsidP="00E7444C">
            <w:pPr>
              <w:spacing w:line="276" w:lineRule="auto"/>
              <w:rPr>
                <w:rFonts w:cs="Calibri"/>
              </w:rPr>
            </w:pPr>
            <w:r>
              <w:rPr>
                <w:rFonts w:cs="Calibri"/>
              </w:rPr>
              <w:t>Darstellungsarten</w:t>
            </w:r>
          </w:p>
        </w:tc>
        <w:tc>
          <w:tcPr>
            <w:tcW w:w="1417" w:type="dxa"/>
          </w:tcPr>
          <w:p w14:paraId="34BD768D" w14:textId="77777777" w:rsidR="00AC446B" w:rsidRPr="00E7444C" w:rsidRDefault="00AC446B">
            <w:pPr>
              <w:widowControl w:val="0"/>
              <w:spacing w:line="276" w:lineRule="auto"/>
              <w:rPr>
                <w:rFonts w:eastAsia="Calibri" w:cs="Calibri"/>
                <w:sz w:val="22"/>
                <w:szCs w:val="22"/>
                <w:lang w:eastAsia="en-US" w:bidi="ar-SA"/>
              </w:rPr>
            </w:pPr>
          </w:p>
        </w:tc>
      </w:tr>
      <w:tr w:rsidR="001947EB" w:rsidRPr="00E7444C" w14:paraId="0BA80B98" w14:textId="77777777">
        <w:trPr>
          <w:trHeight w:val="1597"/>
        </w:trPr>
        <w:tc>
          <w:tcPr>
            <w:tcW w:w="532" w:type="dxa"/>
          </w:tcPr>
          <w:p w14:paraId="34B09CB8" w14:textId="77777777" w:rsidR="001947EB" w:rsidRPr="00E7444C"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67905B9" w14:textId="77777777" w:rsidR="001947EB" w:rsidRPr="00E7444C" w:rsidRDefault="00D407C5">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Intro- Greenscreen</w:t>
            </w:r>
          </w:p>
        </w:tc>
        <w:tc>
          <w:tcPr>
            <w:tcW w:w="9639" w:type="dxa"/>
          </w:tcPr>
          <w:p w14:paraId="1BDD83F8" w14:textId="05178EAB" w:rsidR="00E7444C" w:rsidRPr="00E7444C" w:rsidRDefault="007174D1" w:rsidP="009E4869">
            <w:pPr>
              <w:spacing w:line="276" w:lineRule="auto"/>
              <w:rPr>
                <w:rFonts w:eastAsia="Calibri" w:cs="Calibri"/>
                <w:sz w:val="22"/>
                <w:szCs w:val="22"/>
                <w:lang w:eastAsia="en-US" w:bidi="ar-SA"/>
              </w:rPr>
            </w:pPr>
            <w:r>
              <w:t>Hallo, in diesem DigiChem-Video lernst Du die Darstellungsarten von ChemSketch an deine Bedürfnisse anzupassen.</w:t>
            </w:r>
          </w:p>
        </w:tc>
        <w:tc>
          <w:tcPr>
            <w:tcW w:w="1417" w:type="dxa"/>
          </w:tcPr>
          <w:p w14:paraId="1C1C7B04" w14:textId="77777777" w:rsidR="001947EB" w:rsidRPr="00E7444C" w:rsidRDefault="001947EB">
            <w:pPr>
              <w:widowControl w:val="0"/>
              <w:spacing w:line="276" w:lineRule="auto"/>
              <w:rPr>
                <w:rFonts w:eastAsia="Calibri" w:cs="Calibri"/>
                <w:sz w:val="22"/>
                <w:szCs w:val="22"/>
                <w:lang w:eastAsia="en-US" w:bidi="ar-SA"/>
              </w:rPr>
            </w:pPr>
          </w:p>
        </w:tc>
      </w:tr>
      <w:tr w:rsidR="00B42CDF" w:rsidRPr="00E7444C" w14:paraId="26E59740" w14:textId="77777777">
        <w:trPr>
          <w:trHeight w:val="851"/>
        </w:trPr>
        <w:tc>
          <w:tcPr>
            <w:tcW w:w="532" w:type="dxa"/>
          </w:tcPr>
          <w:p w14:paraId="48D1701A" w14:textId="77777777" w:rsidR="00B42CDF" w:rsidRPr="00E7444C" w:rsidRDefault="00B42CDF" w:rsidP="00B42CDF">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5C683E4" w14:textId="77777777" w:rsidR="00B42CDF" w:rsidRPr="00E7444C" w:rsidRDefault="00B42CDF" w:rsidP="00B42CDF">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Screencast</w:t>
            </w:r>
          </w:p>
        </w:tc>
        <w:tc>
          <w:tcPr>
            <w:tcW w:w="9639" w:type="dxa"/>
          </w:tcPr>
          <w:p w14:paraId="48EF9CBD" w14:textId="3A107DBF" w:rsidR="00B42CDF" w:rsidRDefault="00B42CDF" w:rsidP="00B42CDF">
            <w:pPr>
              <w:pBdr>
                <w:top w:val="none" w:sz="4" w:space="0" w:color="000000"/>
                <w:left w:val="none" w:sz="4" w:space="0" w:color="000000"/>
                <w:bottom w:val="none" w:sz="4" w:space="0" w:color="000000"/>
                <w:right w:val="none" w:sz="4" w:space="0" w:color="000000"/>
              </w:pBdr>
              <w:spacing w:before="240" w:after="240"/>
            </w:pPr>
            <w:r>
              <w:t>ChemSketch</w:t>
            </w:r>
            <w:r>
              <w:t xml:space="preserve"> stellt endständige Kohlenwasserstoffgruppen dar, obwohl diese in einer Skelettformel-Schreibweise eher unüblich sind. Um dies zu ändern, markiere das gesamte Molekül und klicke dann doppelt auf die Auswahl oder klicke im Menü "Tools" auf die Option "Structure Properties".</w:t>
            </w:r>
          </w:p>
          <w:p w14:paraId="024276DD" w14:textId="2B5CD581" w:rsidR="00B42CDF" w:rsidRPr="00E7444C" w:rsidRDefault="00B42CDF" w:rsidP="00B42CDF">
            <w:pPr>
              <w:spacing w:line="276" w:lineRule="auto"/>
            </w:pPr>
            <w:r>
              <w:t>Wechsle auf den Reiter "Common", sofern dieser nicht ausgewählt ist und klicke zweimal auf den Haken bei "Terminal", so dass dieser verschwindet. Nach einem Klick auf "Apply" werden die endständigen Kohlenstoff-Gruppen nicht mehr angezeigt.</w:t>
            </w:r>
          </w:p>
        </w:tc>
        <w:tc>
          <w:tcPr>
            <w:tcW w:w="1417" w:type="dxa"/>
          </w:tcPr>
          <w:p w14:paraId="4AD6A0DA" w14:textId="77777777" w:rsidR="00B42CDF" w:rsidRPr="00E7444C" w:rsidRDefault="00B42CDF" w:rsidP="00B42CDF">
            <w:pPr>
              <w:widowControl w:val="0"/>
              <w:spacing w:line="276" w:lineRule="auto"/>
              <w:rPr>
                <w:rFonts w:eastAsia="Calibri" w:cs="Calibri"/>
                <w:sz w:val="22"/>
                <w:szCs w:val="22"/>
                <w:lang w:eastAsia="en-US" w:bidi="ar-SA"/>
              </w:rPr>
            </w:pPr>
          </w:p>
        </w:tc>
      </w:tr>
      <w:tr w:rsidR="00B42CDF" w:rsidRPr="00E7444C" w14:paraId="14D8323F" w14:textId="77777777">
        <w:trPr>
          <w:trHeight w:val="1597"/>
        </w:trPr>
        <w:tc>
          <w:tcPr>
            <w:tcW w:w="532" w:type="dxa"/>
          </w:tcPr>
          <w:p w14:paraId="50E84ABD" w14:textId="77777777" w:rsidR="00B42CDF" w:rsidRPr="00E7444C" w:rsidRDefault="00B42CDF" w:rsidP="00B42CDF">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A88225A" w14:textId="77777777" w:rsidR="00B42CDF" w:rsidRPr="00E7444C" w:rsidRDefault="00B42CDF" w:rsidP="00B42CDF">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Screencast</w:t>
            </w:r>
          </w:p>
        </w:tc>
        <w:tc>
          <w:tcPr>
            <w:tcW w:w="9639" w:type="dxa"/>
          </w:tcPr>
          <w:p w14:paraId="60D0F6D0" w14:textId="77777777" w:rsidR="00B42CDF" w:rsidRDefault="00B42CDF" w:rsidP="00B42CDF">
            <w:pPr>
              <w:pBdr>
                <w:top w:val="none" w:sz="4" w:space="0" w:color="000000"/>
                <w:left w:val="none" w:sz="4" w:space="0" w:color="000000"/>
                <w:bottom w:val="none" w:sz="4" w:space="0" w:color="000000"/>
                <w:right w:val="none" w:sz="4" w:space="0" w:color="000000"/>
              </w:pBdr>
              <w:spacing w:before="240" w:after="240"/>
            </w:pPr>
            <w:r>
              <w:t xml:space="preserve">Um Fischer-Projektionen zu erstellen ist die typische ChemSketch-Zeichenweise eher ungeeignet – lässt sich aber mit einem Kniff dennoch realisieren. Beginne dafür mit einem Methan-Molekül. Markiere es und drücke entweder Steuerung + </w:t>
            </w:r>
            <w:proofErr w:type="spellStart"/>
            <w:r>
              <w:t>Umschalt</w:t>
            </w:r>
            <w:proofErr w:type="spellEnd"/>
            <w:r>
              <w:t xml:space="preserve"> + Y oder nutze im Menü "Tools" die Option "Add Explicit Hydrogens".</w:t>
            </w:r>
          </w:p>
          <w:p w14:paraId="030D06D5" w14:textId="4B37534D" w:rsidR="00B42CDF" w:rsidRPr="00E7444C" w:rsidRDefault="00B42CDF" w:rsidP="00B42CDF">
            <w:pPr>
              <w:tabs>
                <w:tab w:val="left" w:pos="1705"/>
              </w:tabs>
              <w:spacing w:line="276" w:lineRule="auto"/>
              <w:rPr>
                <w:rFonts w:eastAsia="Calibri" w:cs="Calibri"/>
                <w:sz w:val="22"/>
                <w:szCs w:val="22"/>
                <w:lang w:eastAsia="en-US" w:bidi="ar-SA"/>
              </w:rPr>
            </w:pPr>
            <w:r>
              <w:t>Das entstandene Molekül</w:t>
            </w:r>
            <w:r w:rsidR="00BE4076">
              <w:t xml:space="preserve"> </w:t>
            </w:r>
            <w:r>
              <w:t>musst</w:t>
            </w:r>
            <w:r>
              <w:t xml:space="preserve"> </w:t>
            </w:r>
            <w:r>
              <w:t xml:space="preserve">Du per Copy und Paste oder </w:t>
            </w:r>
            <w:proofErr w:type="spellStart"/>
            <w:r>
              <w:t>Steuerung+Drag</w:t>
            </w:r>
            <w:proofErr w:type="spellEnd"/>
            <w:r>
              <w:t xml:space="preserve"> nach unten erweitern. Ersetze noch die falschen Wasserstoff-Atome in der Mitte durch Kohlenstoff-Atome und markiere, wie im ersten Teil das ganze Molekül. Öffne die "Structure Properties" entweder über das Menü oder per Doppelklick und wähle unter "Show Carbons" dieses Mal "All" aus. Mit einem </w:t>
            </w:r>
            <w:r w:rsidR="00A56C74">
              <w:t>K</w:t>
            </w:r>
            <w:r>
              <w:t>lick auf "Apply" ist die Fisher-Projektion fertig.</w:t>
            </w:r>
          </w:p>
        </w:tc>
        <w:tc>
          <w:tcPr>
            <w:tcW w:w="1417" w:type="dxa"/>
          </w:tcPr>
          <w:p w14:paraId="25CBC1D8" w14:textId="77777777" w:rsidR="00B42CDF" w:rsidRPr="00E7444C" w:rsidRDefault="00B42CDF" w:rsidP="00B42CDF">
            <w:pPr>
              <w:widowControl w:val="0"/>
              <w:spacing w:line="276" w:lineRule="auto"/>
              <w:jc w:val="center"/>
              <w:rPr>
                <w:rFonts w:eastAsia="Calibri" w:cs="Calibri"/>
                <w:sz w:val="22"/>
                <w:szCs w:val="22"/>
                <w:lang w:eastAsia="en-US" w:bidi="ar-SA"/>
              </w:rPr>
            </w:pPr>
          </w:p>
        </w:tc>
      </w:tr>
      <w:tr w:rsidR="00615514" w:rsidRPr="00E7444C" w14:paraId="683C14FA" w14:textId="77777777">
        <w:trPr>
          <w:trHeight w:val="1597"/>
        </w:trPr>
        <w:tc>
          <w:tcPr>
            <w:tcW w:w="532" w:type="dxa"/>
          </w:tcPr>
          <w:p w14:paraId="49C44A21" w14:textId="77777777" w:rsidR="00615514" w:rsidRPr="00E7444C" w:rsidRDefault="00615514" w:rsidP="00615514">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A5CA97C" w14:textId="77777777" w:rsidR="00615514" w:rsidRPr="00E7444C" w:rsidRDefault="00615514" w:rsidP="00615514">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Outro - Greenscreen</w:t>
            </w:r>
          </w:p>
        </w:tc>
        <w:tc>
          <w:tcPr>
            <w:tcW w:w="9639" w:type="dxa"/>
          </w:tcPr>
          <w:p w14:paraId="1FDEB731" w14:textId="58BAC7D8" w:rsidR="00615514" w:rsidRPr="00E7444C" w:rsidRDefault="00615514" w:rsidP="00615514">
            <w:pPr>
              <w:spacing w:line="276" w:lineRule="auto"/>
            </w:pPr>
            <w:r>
              <w:t>In diesem DigiChem-Video hast Du gelernt, wie Du die Darstellungsweisen von ChemSketch an deine Bedürfnisse anpassen kannst.</w:t>
            </w:r>
          </w:p>
        </w:tc>
        <w:tc>
          <w:tcPr>
            <w:tcW w:w="1417" w:type="dxa"/>
          </w:tcPr>
          <w:p w14:paraId="3E268EAB" w14:textId="77777777" w:rsidR="00615514" w:rsidRPr="00E7444C" w:rsidRDefault="00615514" w:rsidP="00615514">
            <w:pPr>
              <w:spacing w:line="276" w:lineRule="auto"/>
              <w:rPr>
                <w:rFonts w:eastAsia="Calibri" w:cs="Calibri"/>
                <w:sz w:val="22"/>
                <w:szCs w:val="22"/>
                <w:lang w:eastAsia="en-US" w:bidi="ar-SA"/>
              </w:rPr>
            </w:pPr>
            <w:r w:rsidRPr="00E7444C">
              <w:rPr>
                <w:sz w:val="22"/>
              </w:rPr>
              <w:t>Ca. 01:42 min.</w:t>
            </w:r>
          </w:p>
        </w:tc>
      </w:tr>
    </w:tbl>
    <w:p w14:paraId="63FDB95F" w14:textId="77777777" w:rsidR="001947EB" w:rsidRDefault="001947EB"/>
    <w:p w14:paraId="17BD69B3" w14:textId="77777777" w:rsidR="001947EB" w:rsidRDefault="001947EB"/>
    <w:p w14:paraId="3AA6E67B" w14:textId="6749B74B" w:rsidR="001947EB" w:rsidRDefault="001947EB" w:rsidP="00546F86">
      <w:pPr>
        <w:spacing w:after="200" w:line="276" w:lineRule="auto"/>
      </w:pPr>
    </w:p>
    <w:sectPr w:rsidR="001947EB" w:rsidSect="00546F86">
      <w:headerReference w:type="default" r:id="rId8"/>
      <w:footerReference w:type="default" r:id="rId9"/>
      <w:pgSz w:w="16838" w:h="11906" w:orient="landscape"/>
      <w:pgMar w:top="1134" w:right="1134" w:bottom="1134" w:left="1134" w:header="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C7116" w14:textId="77777777" w:rsidR="009C3330" w:rsidRDefault="009C3330">
      <w:r>
        <w:separator/>
      </w:r>
    </w:p>
  </w:endnote>
  <w:endnote w:type="continuationSeparator" w:id="0">
    <w:p w14:paraId="7EBC1060" w14:textId="77777777" w:rsidR="009C3330" w:rsidRDefault="009C3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auto"/>
    <w:pitch w:val="default"/>
  </w:font>
  <w:font w:name="Noto Serif CJK SC">
    <w:charset w:val="00"/>
    <w:family w:val="auto"/>
    <w:pitch w:val="default"/>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auto"/>
    <w:pitch w:val="default"/>
  </w:font>
  <w:font w:name="noto sans cjk sc">
    <w:charset w:val="00"/>
    <w:family w:val="auto"/>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86E7" w14:textId="466E1D3B" w:rsidR="00546F86" w:rsidRPr="00546F86" w:rsidRDefault="00546F86" w:rsidP="00631D01">
    <w:pPr>
      <w:pStyle w:val="Fuzeile"/>
      <w:ind w:left="8935" w:firstLine="3118"/>
      <w:rPr>
        <w:rFonts w:ascii="Arial" w:hAnsi="Arial" w:cs="Arial"/>
        <w:sz w:val="13"/>
        <w:szCs w:val="13"/>
      </w:rPr>
    </w:pPr>
    <w:r w:rsidRPr="00546F86">
      <w:rPr>
        <w:rFonts w:ascii="Arial" w:hAnsi="Arial" w:cs="Arial"/>
        <w:noProof/>
        <w:sz w:val="13"/>
        <w:szCs w:val="13"/>
      </w:rPr>
      <w:drawing>
        <wp:anchor distT="0" distB="0" distL="114300" distR="114300" simplePos="0" relativeHeight="251665408" behindDoc="1" locked="0" layoutInCell="1" allowOverlap="1" wp14:anchorId="47B533C2" wp14:editId="3D3F9BDE">
          <wp:simplePos x="0" y="0"/>
          <wp:positionH relativeFrom="margin">
            <wp:posOffset>6497833</wp:posOffset>
          </wp:positionH>
          <wp:positionV relativeFrom="paragraph">
            <wp:posOffset>-109721</wp:posOffset>
          </wp:positionV>
          <wp:extent cx="1064909" cy="634177"/>
          <wp:effectExtent l="0" t="0" r="1905" b="127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8281" cy="642141"/>
                  </a:xfrm>
                  <a:prstGeom prst="rect">
                    <a:avLst/>
                  </a:prstGeom>
                </pic:spPr>
              </pic:pic>
            </a:graphicData>
          </a:graphic>
          <wp14:sizeRelH relativeFrom="margin">
            <wp14:pctWidth>0</wp14:pctWidth>
          </wp14:sizeRelH>
          <wp14:sizeRelV relativeFrom="margin">
            <wp14:pctHeight>0</wp14:pctHeight>
          </wp14:sizeRelV>
        </wp:anchor>
      </w:drawing>
    </w:r>
    <w:r w:rsidRPr="00546F86">
      <w:rPr>
        <w:rFonts w:ascii="Arial" w:hAnsi="Arial" w:cs="Arial"/>
        <w:noProof/>
        <w:sz w:val="13"/>
        <w:szCs w:val="13"/>
      </w:rPr>
      <w:drawing>
        <wp:anchor distT="0" distB="0" distL="114300" distR="114300" simplePos="0" relativeHeight="251660288" behindDoc="0" locked="0" layoutInCell="1" allowOverlap="1" wp14:anchorId="7CFDD7EF" wp14:editId="141BE09A">
          <wp:simplePos x="0" y="0"/>
          <wp:positionH relativeFrom="margin">
            <wp:posOffset>-58420</wp:posOffset>
          </wp:positionH>
          <wp:positionV relativeFrom="paragraph">
            <wp:posOffset>137228</wp:posOffset>
          </wp:positionV>
          <wp:extent cx="1372235" cy="336550"/>
          <wp:effectExtent l="0" t="0" r="0" b="6350"/>
          <wp:wrapThrough wrapText="bothSides">
            <wp:wrapPolygon edited="1">
              <wp:start x="0" y="0"/>
              <wp:lineTo x="0" y="20785"/>
              <wp:lineTo x="21290" y="20785"/>
              <wp:lineTo x="21290" y="0"/>
              <wp:lineTo x="0" y="0"/>
            </wp:wrapPolygon>
          </wp:wrapThrough>
          <wp:docPr id="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2"/>
                  <a:stretch/>
                </pic:blipFill>
                <pic:spPr bwMode="auto">
                  <a:xfrm>
                    <a:off x="0" y="0"/>
                    <a:ext cx="1372235" cy="336550"/>
                  </a:xfrm>
                  <a:prstGeom prst="rect">
                    <a:avLst/>
                  </a:prstGeom>
                  <a:noFill/>
                  <a:ln>
                    <a:noFill/>
                  </a:ln>
                </pic:spPr>
              </pic:pic>
            </a:graphicData>
          </a:graphic>
        </wp:anchor>
      </w:drawing>
    </w:r>
    <w:r w:rsidR="00631D01">
      <w:rPr>
        <w:rFonts w:ascii="Arial" w:hAnsi="Arial" w:cs="Arial"/>
        <w:sz w:val="13"/>
        <w:szCs w:val="13"/>
      </w:rPr>
      <w:t xml:space="preserve">                </w:t>
    </w:r>
    <w:r w:rsidRPr="00546F86">
      <w:rPr>
        <w:rFonts w:ascii="Arial" w:hAnsi="Arial" w:cs="Arial"/>
        <w:sz w:val="13"/>
        <w:szCs w:val="13"/>
      </w:rPr>
      <w:t>Gefördert durch</w:t>
    </w:r>
  </w:p>
  <w:p w14:paraId="38023708" w14:textId="742C6C75" w:rsidR="00546F86" w:rsidRDefault="00546F86" w:rsidP="00546F86">
    <w:pPr>
      <w:pStyle w:val="Fuzeile"/>
      <w:ind w:left="427" w:firstLine="4536"/>
      <w:rPr>
        <w:rFonts w:ascii="Arial" w:hAnsi="Arial" w:cs="Arial"/>
        <w:sz w:val="16"/>
        <w:szCs w:val="16"/>
      </w:rPr>
    </w:pPr>
    <w:r w:rsidRPr="00546F86">
      <w:rPr>
        <w:rFonts w:ascii="Arial" w:hAnsi="Arial" w:cs="Arial"/>
        <w:noProof/>
        <w:sz w:val="16"/>
        <w:szCs w:val="16"/>
      </w:rPr>
      <w:drawing>
        <wp:anchor distT="0" distB="0" distL="114300" distR="114300" simplePos="0" relativeHeight="251659264" behindDoc="1" locked="0" layoutInCell="1" allowOverlap="1" wp14:anchorId="7E57639E" wp14:editId="245BEFBD">
          <wp:simplePos x="0" y="0"/>
          <wp:positionH relativeFrom="column">
            <wp:posOffset>7956982</wp:posOffset>
          </wp:positionH>
          <wp:positionV relativeFrom="paragraph">
            <wp:posOffset>15640</wp:posOffset>
          </wp:positionV>
          <wp:extent cx="1701287" cy="412188"/>
          <wp:effectExtent l="0" t="0" r="635"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3"/>
                  <a:stretch/>
                </pic:blipFill>
                <pic:spPr bwMode="auto">
                  <a:xfrm>
                    <a:off x="0" y="0"/>
                    <a:ext cx="1711191" cy="4145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77344" w14:textId="77777777" w:rsidR="00546F86" w:rsidRPr="00546F86" w:rsidRDefault="00546F86" w:rsidP="00546F86">
    <w:pPr>
      <w:pStyle w:val="Fuzeile"/>
      <w:ind w:left="427" w:firstLine="4536"/>
      <w:rPr>
        <w:rFonts w:ascii="Arial" w:hAnsi="Arial" w:cs="Arial"/>
        <w:sz w:val="16"/>
        <w:szCs w:val="16"/>
      </w:rPr>
    </w:pPr>
  </w:p>
  <w:p w14:paraId="57543C5E" w14:textId="77777777" w:rsidR="001947EB" w:rsidRDefault="001947E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38C80" w14:textId="77777777" w:rsidR="009C3330" w:rsidRDefault="009C3330">
      <w:r>
        <w:separator/>
      </w:r>
    </w:p>
  </w:footnote>
  <w:footnote w:type="continuationSeparator" w:id="0">
    <w:p w14:paraId="4B70FB3C" w14:textId="77777777" w:rsidR="009C3330" w:rsidRDefault="009C3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FBC8" w14:textId="1D517DB7" w:rsidR="00631D01" w:rsidRDefault="00546F86" w:rsidP="00631D01">
    <w:pPr>
      <w:pStyle w:val="Kopfzeile"/>
      <w:rPr>
        <w:rFonts w:asciiTheme="minorHAnsi" w:hAnsiTheme="minorHAnsi" w:cstheme="minorHAnsi"/>
        <w:sz w:val="22"/>
      </w:rPr>
    </w:pPr>
    <w:r>
      <w:rPr>
        <w:noProof/>
      </w:rPr>
      <w:drawing>
        <wp:anchor distT="0" distB="0" distL="114300" distR="114300" simplePos="0" relativeHeight="251667456" behindDoc="1" locked="0" layoutInCell="1" allowOverlap="1" wp14:anchorId="59BB9E6A" wp14:editId="01620084">
          <wp:simplePos x="0" y="0"/>
          <wp:positionH relativeFrom="column">
            <wp:posOffset>8677072</wp:posOffset>
          </wp:positionH>
          <wp:positionV relativeFrom="paragraph">
            <wp:posOffset>48260</wp:posOffset>
          </wp:positionV>
          <wp:extent cx="984964" cy="612000"/>
          <wp:effectExtent l="0" t="0" r="0" b="0"/>
          <wp:wrapTight wrapText="bothSides">
            <wp:wrapPolygon edited="0">
              <wp:start x="16712" y="0"/>
              <wp:lineTo x="4596" y="8075"/>
              <wp:lineTo x="0" y="11439"/>
              <wp:lineTo x="0" y="15477"/>
              <wp:lineTo x="2507" y="20860"/>
              <wp:lineTo x="15876" y="20860"/>
              <wp:lineTo x="16712" y="19514"/>
              <wp:lineTo x="18801" y="14131"/>
              <wp:lineTo x="20890" y="10093"/>
              <wp:lineTo x="20890" y="4037"/>
              <wp:lineTo x="18801" y="0"/>
              <wp:lineTo x="16712" y="0"/>
            </wp:wrapPolygon>
          </wp:wrapTight>
          <wp:docPr id="44" name="Grafik 44" descr="Ein Bild, das Text, Schild,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ild, Ende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984964" cy="612000"/>
                  </a:xfrm>
                  <a:prstGeom prst="rect">
                    <a:avLst/>
                  </a:prstGeom>
                  <a:noFill/>
                  <a:ln>
                    <a:noFill/>
                    <a:miter/>
                  </a:ln>
                </pic:spPr>
              </pic:pic>
            </a:graphicData>
          </a:graphic>
        </wp:anchor>
      </w:drawing>
    </w:r>
  </w:p>
  <w:p w14:paraId="6831D938" w14:textId="32A1AFAD" w:rsidR="00934E6E" w:rsidRPr="00631D01" w:rsidRDefault="00631D01" w:rsidP="00631D01">
    <w:pPr>
      <w:pStyle w:val="Kopfzeile"/>
      <w:rPr>
        <w:rStyle w:val="Hyperlink"/>
        <w:color w:val="auto"/>
        <w:u w:val="none"/>
      </w:rPr>
    </w:pPr>
    <w:r>
      <w:rPr>
        <w:noProof/>
      </w:rPr>
      <w:drawing>
        <wp:anchor distT="0" distB="0" distL="114300" distR="114300" simplePos="0" relativeHeight="251662336" behindDoc="1" locked="0" layoutInCell="1" allowOverlap="1" wp14:anchorId="54E3CA38" wp14:editId="1B70E5A8">
          <wp:simplePos x="0" y="0"/>
          <wp:positionH relativeFrom="margin">
            <wp:posOffset>7620</wp:posOffset>
          </wp:positionH>
          <wp:positionV relativeFrom="paragraph">
            <wp:posOffset>35506</wp:posOffset>
          </wp:positionV>
          <wp:extent cx="1022350" cy="359410"/>
          <wp:effectExtent l="0" t="0" r="6350" b="2540"/>
          <wp:wrapThrough wrapText="bothSides">
            <wp:wrapPolygon edited="1">
              <wp:start x="0" y="0"/>
              <wp:lineTo x="0" y="20608"/>
              <wp:lineTo x="21332" y="20608"/>
              <wp:lineTo x="21332" y="0"/>
              <wp:lineTo x="0" y="0"/>
            </wp:wrapPolygon>
          </wp:wrapThrough>
          <wp:docPr id="4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stretch/>
                </pic:blipFill>
                <pic:spPr bwMode="auto">
                  <a:xfrm>
                    <a:off x="0" y="0"/>
                    <a:ext cx="1022350" cy="359410"/>
                  </a:xfrm>
                  <a:prstGeom prst="rect">
                    <a:avLst/>
                  </a:prstGeom>
                  <a:noFill/>
                  <a:ln>
                    <a:noFill/>
                  </a:ln>
                </pic:spPr>
              </pic:pic>
            </a:graphicData>
          </a:graphic>
        </wp:anchor>
      </w:drawing>
    </w:r>
    <w:r w:rsidR="00934E6E" w:rsidRPr="00934E6E">
      <w:rPr>
        <w:rFonts w:asciiTheme="minorHAnsi" w:hAnsiTheme="minorHAnsi" w:cstheme="minorHAnsi"/>
        <w:sz w:val="22"/>
      </w:rPr>
      <w:t xml:space="preserve">Das Drehbuch </w:t>
    </w:r>
    <w:r w:rsidR="00F1214C">
      <w:rPr>
        <w:rFonts w:asciiTheme="minorHAnsi" w:hAnsiTheme="minorHAnsi" w:cstheme="minorHAnsi"/>
        <w:sz w:val="22"/>
      </w:rPr>
      <w:t>Richard Kremer und Nico Meuter</w:t>
    </w:r>
    <w:r>
      <w:rPr>
        <w:rFonts w:asciiTheme="minorHAnsi" w:hAnsiTheme="minorHAnsi" w:cstheme="minorHAnsi"/>
        <w:sz w:val="22"/>
      </w:rPr>
      <w:t xml:space="preserve"> </w:t>
    </w:r>
    <w:r w:rsidR="00934E6E" w:rsidRPr="00934E6E">
      <w:rPr>
        <w:rFonts w:asciiTheme="minorHAnsi" w:hAnsiTheme="minorHAnsi" w:cstheme="minorHAnsi"/>
        <w:sz w:val="22"/>
      </w:rPr>
      <w:t>ist lizensiert nach CC-BY-S</w:t>
    </w:r>
    <w:r w:rsidR="00934E6E">
      <w:rPr>
        <w:rFonts w:asciiTheme="minorHAnsi" w:hAnsiTheme="minorHAnsi" w:cstheme="minorHAnsi"/>
        <w:sz w:val="22"/>
      </w:rPr>
      <w:t>A</w:t>
    </w:r>
    <w:r w:rsidR="00934E6E" w:rsidRPr="00934E6E">
      <w:rPr>
        <w:rFonts w:asciiTheme="minorHAnsi" w:hAnsiTheme="minorHAnsi" w:cstheme="minorHAnsi"/>
        <w:sz w:val="22"/>
      </w:rPr>
      <w:t xml:space="preserve"> 4.0</w:t>
    </w:r>
    <w:r w:rsidR="00934E6E">
      <w:rPr>
        <w:rFonts w:asciiTheme="minorHAnsi" w:hAnsiTheme="minorHAnsi" w:cstheme="minorHAnsi"/>
        <w:sz w:val="22"/>
      </w:rPr>
      <w:t>.</w:t>
    </w:r>
    <w:r w:rsidR="00934E6E" w:rsidRPr="00934E6E">
      <w:rPr>
        <w:rFonts w:asciiTheme="minorHAnsi" w:hAnsiTheme="minorHAnsi" w:cstheme="minorHAnsi"/>
        <w:sz w:val="22"/>
      </w:rPr>
      <w:t xml:space="preserve"> </w:t>
    </w:r>
    <w:hyperlink r:id="rId3" w:history="1">
      <w:r w:rsidR="00934E6E" w:rsidRPr="00934E6E">
        <w:rPr>
          <w:rStyle w:val="Hyperlink"/>
          <w:rFonts w:asciiTheme="minorHAnsi" w:hAnsiTheme="minorHAnsi" w:cstheme="minorHAnsi"/>
          <w:sz w:val="22"/>
        </w:rPr>
        <w:t>https://creativecommons.org/licenses/by-sa/4.0/</w:t>
      </w:r>
    </w:hyperlink>
  </w:p>
  <w:p w14:paraId="02D2EDAE" w14:textId="43EE000E" w:rsidR="001947EB" w:rsidRDefault="00934E6E" w:rsidP="00934E6E">
    <w:pPr>
      <w:rPr>
        <w:rFonts w:asciiTheme="minorHAnsi" w:hAnsiTheme="minorHAnsi" w:cstheme="minorHAnsi"/>
        <w:sz w:val="22"/>
      </w:rPr>
    </w:pPr>
    <w:r w:rsidRPr="00934E6E">
      <w:rPr>
        <w:rFonts w:asciiTheme="minorHAnsi" w:hAnsiTheme="minorHAnsi" w:cstheme="minorHAnsi"/>
        <w:sz w:val="22"/>
      </w:rPr>
      <w:t>Ausgenommen aus der Lizenz CC-BY-SA 4.0 sind alle Logos</w:t>
    </w:r>
    <w:r>
      <w:rPr>
        <w:rFonts w:asciiTheme="minorHAnsi" w:hAnsiTheme="minorHAnsi" w:cstheme="minorHAnsi"/>
        <w:sz w:val="22"/>
      </w:rPr>
      <w:t>.</w:t>
    </w:r>
  </w:p>
  <w:p w14:paraId="1FC74506" w14:textId="070A7235" w:rsidR="00934E6E" w:rsidRPr="00934E6E" w:rsidRDefault="00934E6E" w:rsidP="00934E6E">
    <w:pPr>
      <w:rPr>
        <w:rFonts w:asciiTheme="minorHAnsi" w:hAnsiTheme="minorHAnsi" w:cstheme="minorHAns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63B"/>
    <w:multiLevelType w:val="hybridMultilevel"/>
    <w:tmpl w:val="1BE8D3F0"/>
    <w:lvl w:ilvl="0" w:tplc="59AA6808">
      <w:start w:val="1"/>
      <w:numFmt w:val="decimal"/>
      <w:lvlText w:val="%1."/>
      <w:lvlJc w:val="left"/>
      <w:pPr>
        <w:ind w:left="360" w:hanging="360"/>
      </w:pPr>
    </w:lvl>
    <w:lvl w:ilvl="1" w:tplc="95E0268E">
      <w:start w:val="1"/>
      <w:numFmt w:val="lowerLetter"/>
      <w:lvlText w:val="%2."/>
      <w:lvlJc w:val="left"/>
      <w:pPr>
        <w:ind w:left="1080" w:hanging="360"/>
      </w:pPr>
    </w:lvl>
    <w:lvl w:ilvl="2" w:tplc="8670D5A0">
      <w:start w:val="1"/>
      <w:numFmt w:val="lowerRoman"/>
      <w:lvlText w:val="%3."/>
      <w:lvlJc w:val="right"/>
      <w:pPr>
        <w:ind w:left="1800" w:hanging="180"/>
      </w:pPr>
    </w:lvl>
    <w:lvl w:ilvl="3" w:tplc="1DF46FEE">
      <w:start w:val="1"/>
      <w:numFmt w:val="decimal"/>
      <w:lvlText w:val="%4."/>
      <w:lvlJc w:val="left"/>
      <w:pPr>
        <w:ind w:left="2520" w:hanging="360"/>
      </w:pPr>
    </w:lvl>
    <w:lvl w:ilvl="4" w:tplc="7960FC90">
      <w:start w:val="1"/>
      <w:numFmt w:val="lowerLetter"/>
      <w:lvlText w:val="%5."/>
      <w:lvlJc w:val="left"/>
      <w:pPr>
        <w:ind w:left="3240" w:hanging="360"/>
      </w:pPr>
    </w:lvl>
    <w:lvl w:ilvl="5" w:tplc="DD1E6704">
      <w:start w:val="1"/>
      <w:numFmt w:val="lowerRoman"/>
      <w:lvlText w:val="%6."/>
      <w:lvlJc w:val="right"/>
      <w:pPr>
        <w:ind w:left="3960" w:hanging="180"/>
      </w:pPr>
    </w:lvl>
    <w:lvl w:ilvl="6" w:tplc="620014E4">
      <w:start w:val="1"/>
      <w:numFmt w:val="decimal"/>
      <w:lvlText w:val="%7."/>
      <w:lvlJc w:val="left"/>
      <w:pPr>
        <w:ind w:left="4680" w:hanging="360"/>
      </w:pPr>
    </w:lvl>
    <w:lvl w:ilvl="7" w:tplc="F2CAE008">
      <w:start w:val="1"/>
      <w:numFmt w:val="lowerLetter"/>
      <w:lvlText w:val="%8."/>
      <w:lvlJc w:val="left"/>
      <w:pPr>
        <w:ind w:left="5400" w:hanging="360"/>
      </w:pPr>
    </w:lvl>
    <w:lvl w:ilvl="8" w:tplc="55EA4362">
      <w:start w:val="1"/>
      <w:numFmt w:val="lowerRoman"/>
      <w:lvlText w:val="%9."/>
      <w:lvlJc w:val="right"/>
      <w:pPr>
        <w:ind w:left="6120" w:hanging="180"/>
      </w:pPr>
    </w:lvl>
  </w:abstractNum>
  <w:abstractNum w:abstractNumId="1" w15:restartNumberingAfterBreak="0">
    <w:nsid w:val="1E124B83"/>
    <w:multiLevelType w:val="hybridMultilevel"/>
    <w:tmpl w:val="2D1030F4"/>
    <w:lvl w:ilvl="0" w:tplc="84424552">
      <w:start w:val="1"/>
      <w:numFmt w:val="bullet"/>
      <w:lvlText w:val=""/>
      <w:lvlJc w:val="left"/>
      <w:pPr>
        <w:tabs>
          <w:tab w:val="num" w:pos="0"/>
        </w:tabs>
        <w:ind w:left="720" w:hanging="360"/>
      </w:pPr>
      <w:rPr>
        <w:rFonts w:ascii="Symbol" w:hAnsi="Symbol" w:cs="Symbol" w:hint="default"/>
      </w:rPr>
    </w:lvl>
    <w:lvl w:ilvl="1" w:tplc="A77CE6A8">
      <w:start w:val="1"/>
      <w:numFmt w:val="bullet"/>
      <w:lvlText w:val="o"/>
      <w:lvlJc w:val="left"/>
      <w:pPr>
        <w:tabs>
          <w:tab w:val="num" w:pos="0"/>
        </w:tabs>
        <w:ind w:left="1440" w:hanging="360"/>
      </w:pPr>
      <w:rPr>
        <w:rFonts w:ascii="Courier New" w:hAnsi="Courier New" w:cs="Courier New" w:hint="default"/>
      </w:rPr>
    </w:lvl>
    <w:lvl w:ilvl="2" w:tplc="6478B28C">
      <w:start w:val="1"/>
      <w:numFmt w:val="bullet"/>
      <w:lvlText w:val=""/>
      <w:lvlJc w:val="left"/>
      <w:pPr>
        <w:tabs>
          <w:tab w:val="num" w:pos="0"/>
        </w:tabs>
        <w:ind w:left="2160" w:hanging="360"/>
      </w:pPr>
      <w:rPr>
        <w:rFonts w:ascii="Wingdings" w:hAnsi="Wingdings" w:cs="Wingdings" w:hint="default"/>
      </w:rPr>
    </w:lvl>
    <w:lvl w:ilvl="3" w:tplc="4CE8B208">
      <w:start w:val="1"/>
      <w:numFmt w:val="bullet"/>
      <w:lvlText w:val=""/>
      <w:lvlJc w:val="left"/>
      <w:pPr>
        <w:tabs>
          <w:tab w:val="num" w:pos="0"/>
        </w:tabs>
        <w:ind w:left="2880" w:hanging="360"/>
      </w:pPr>
      <w:rPr>
        <w:rFonts w:ascii="Symbol" w:hAnsi="Symbol" w:cs="Symbol" w:hint="default"/>
      </w:rPr>
    </w:lvl>
    <w:lvl w:ilvl="4" w:tplc="70EA5364">
      <w:start w:val="1"/>
      <w:numFmt w:val="bullet"/>
      <w:lvlText w:val="o"/>
      <w:lvlJc w:val="left"/>
      <w:pPr>
        <w:tabs>
          <w:tab w:val="num" w:pos="0"/>
        </w:tabs>
        <w:ind w:left="3600" w:hanging="360"/>
      </w:pPr>
      <w:rPr>
        <w:rFonts w:ascii="Courier New" w:hAnsi="Courier New" w:cs="Courier New" w:hint="default"/>
      </w:rPr>
    </w:lvl>
    <w:lvl w:ilvl="5" w:tplc="8EFE122C">
      <w:start w:val="1"/>
      <w:numFmt w:val="bullet"/>
      <w:lvlText w:val=""/>
      <w:lvlJc w:val="left"/>
      <w:pPr>
        <w:tabs>
          <w:tab w:val="num" w:pos="0"/>
        </w:tabs>
        <w:ind w:left="4320" w:hanging="360"/>
      </w:pPr>
      <w:rPr>
        <w:rFonts w:ascii="Wingdings" w:hAnsi="Wingdings" w:cs="Wingdings" w:hint="default"/>
      </w:rPr>
    </w:lvl>
    <w:lvl w:ilvl="6" w:tplc="7338C512">
      <w:start w:val="1"/>
      <w:numFmt w:val="bullet"/>
      <w:lvlText w:val=""/>
      <w:lvlJc w:val="left"/>
      <w:pPr>
        <w:tabs>
          <w:tab w:val="num" w:pos="0"/>
        </w:tabs>
        <w:ind w:left="5040" w:hanging="360"/>
      </w:pPr>
      <w:rPr>
        <w:rFonts w:ascii="Symbol" w:hAnsi="Symbol" w:cs="Symbol" w:hint="default"/>
      </w:rPr>
    </w:lvl>
    <w:lvl w:ilvl="7" w:tplc="CF2C515E">
      <w:start w:val="1"/>
      <w:numFmt w:val="bullet"/>
      <w:lvlText w:val="o"/>
      <w:lvlJc w:val="left"/>
      <w:pPr>
        <w:tabs>
          <w:tab w:val="num" w:pos="0"/>
        </w:tabs>
        <w:ind w:left="5760" w:hanging="360"/>
      </w:pPr>
      <w:rPr>
        <w:rFonts w:ascii="Courier New" w:hAnsi="Courier New" w:cs="Courier New" w:hint="default"/>
      </w:rPr>
    </w:lvl>
    <w:lvl w:ilvl="8" w:tplc="DE76FA0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2B728EE"/>
    <w:multiLevelType w:val="hybridMultilevel"/>
    <w:tmpl w:val="CECAB5F2"/>
    <w:lvl w:ilvl="0" w:tplc="7714A522">
      <w:start w:val="1"/>
      <w:numFmt w:val="bullet"/>
      <w:lvlText w:val=""/>
      <w:lvlJc w:val="left"/>
      <w:pPr>
        <w:ind w:left="720" w:hanging="360"/>
      </w:pPr>
      <w:rPr>
        <w:rFonts w:ascii="Symbol" w:hAnsi="Symbol" w:hint="default"/>
      </w:rPr>
    </w:lvl>
    <w:lvl w:ilvl="1" w:tplc="BA1A0C04">
      <w:start w:val="1"/>
      <w:numFmt w:val="bullet"/>
      <w:lvlText w:val="o"/>
      <w:lvlJc w:val="left"/>
      <w:pPr>
        <w:ind w:left="1440" w:hanging="360"/>
      </w:pPr>
      <w:rPr>
        <w:rFonts w:ascii="Courier New" w:hAnsi="Courier New" w:cs="Courier New" w:hint="default"/>
      </w:rPr>
    </w:lvl>
    <w:lvl w:ilvl="2" w:tplc="4F04AF06">
      <w:start w:val="1"/>
      <w:numFmt w:val="bullet"/>
      <w:lvlText w:val=""/>
      <w:lvlJc w:val="left"/>
      <w:pPr>
        <w:ind w:left="2160" w:hanging="360"/>
      </w:pPr>
      <w:rPr>
        <w:rFonts w:ascii="Wingdings" w:hAnsi="Wingdings" w:hint="default"/>
      </w:rPr>
    </w:lvl>
    <w:lvl w:ilvl="3" w:tplc="1E1C9B52">
      <w:start w:val="1"/>
      <w:numFmt w:val="bullet"/>
      <w:lvlText w:val=""/>
      <w:lvlJc w:val="left"/>
      <w:pPr>
        <w:ind w:left="2880" w:hanging="360"/>
      </w:pPr>
      <w:rPr>
        <w:rFonts w:ascii="Symbol" w:hAnsi="Symbol" w:hint="default"/>
      </w:rPr>
    </w:lvl>
    <w:lvl w:ilvl="4" w:tplc="0B1ED9C0">
      <w:start w:val="1"/>
      <w:numFmt w:val="bullet"/>
      <w:lvlText w:val="o"/>
      <w:lvlJc w:val="left"/>
      <w:pPr>
        <w:ind w:left="3600" w:hanging="360"/>
      </w:pPr>
      <w:rPr>
        <w:rFonts w:ascii="Courier New" w:hAnsi="Courier New" w:cs="Courier New" w:hint="default"/>
      </w:rPr>
    </w:lvl>
    <w:lvl w:ilvl="5" w:tplc="528E691C">
      <w:start w:val="1"/>
      <w:numFmt w:val="bullet"/>
      <w:lvlText w:val=""/>
      <w:lvlJc w:val="left"/>
      <w:pPr>
        <w:ind w:left="4320" w:hanging="360"/>
      </w:pPr>
      <w:rPr>
        <w:rFonts w:ascii="Wingdings" w:hAnsi="Wingdings" w:hint="default"/>
      </w:rPr>
    </w:lvl>
    <w:lvl w:ilvl="6" w:tplc="EE10686A">
      <w:start w:val="1"/>
      <w:numFmt w:val="bullet"/>
      <w:lvlText w:val=""/>
      <w:lvlJc w:val="left"/>
      <w:pPr>
        <w:ind w:left="5040" w:hanging="360"/>
      </w:pPr>
      <w:rPr>
        <w:rFonts w:ascii="Symbol" w:hAnsi="Symbol" w:hint="default"/>
      </w:rPr>
    </w:lvl>
    <w:lvl w:ilvl="7" w:tplc="020E4D82">
      <w:start w:val="1"/>
      <w:numFmt w:val="bullet"/>
      <w:lvlText w:val="o"/>
      <w:lvlJc w:val="left"/>
      <w:pPr>
        <w:ind w:left="5760" w:hanging="360"/>
      </w:pPr>
      <w:rPr>
        <w:rFonts w:ascii="Courier New" w:hAnsi="Courier New" w:cs="Courier New" w:hint="default"/>
      </w:rPr>
    </w:lvl>
    <w:lvl w:ilvl="8" w:tplc="EAC2CDB6">
      <w:start w:val="1"/>
      <w:numFmt w:val="bullet"/>
      <w:lvlText w:val=""/>
      <w:lvlJc w:val="left"/>
      <w:pPr>
        <w:ind w:left="6480" w:hanging="360"/>
      </w:pPr>
      <w:rPr>
        <w:rFonts w:ascii="Wingdings" w:hAnsi="Wingdings" w:hint="default"/>
      </w:rPr>
    </w:lvl>
  </w:abstractNum>
  <w:abstractNum w:abstractNumId="3" w15:restartNumberingAfterBreak="0">
    <w:nsid w:val="49447DBD"/>
    <w:multiLevelType w:val="hybridMultilevel"/>
    <w:tmpl w:val="3D741C34"/>
    <w:lvl w:ilvl="0" w:tplc="5C580E3A">
      <w:start w:val="1"/>
      <w:numFmt w:val="bullet"/>
      <w:lvlText w:val=""/>
      <w:lvlJc w:val="left"/>
      <w:pPr>
        <w:ind w:left="720" w:hanging="360"/>
      </w:pPr>
      <w:rPr>
        <w:rFonts w:ascii="Symbol" w:hAnsi="Symbol" w:hint="default"/>
      </w:rPr>
    </w:lvl>
    <w:lvl w:ilvl="1" w:tplc="2D44157E">
      <w:start w:val="1"/>
      <w:numFmt w:val="bullet"/>
      <w:lvlText w:val="o"/>
      <w:lvlJc w:val="left"/>
      <w:pPr>
        <w:ind w:left="1440" w:hanging="360"/>
      </w:pPr>
      <w:rPr>
        <w:rFonts w:ascii="Courier New" w:hAnsi="Courier New" w:cs="Courier New" w:hint="default"/>
      </w:rPr>
    </w:lvl>
    <w:lvl w:ilvl="2" w:tplc="F8C6904A">
      <w:start w:val="1"/>
      <w:numFmt w:val="bullet"/>
      <w:lvlText w:val=""/>
      <w:lvlJc w:val="left"/>
      <w:pPr>
        <w:ind w:left="2160" w:hanging="360"/>
      </w:pPr>
      <w:rPr>
        <w:rFonts w:ascii="Wingdings" w:hAnsi="Wingdings" w:hint="default"/>
      </w:rPr>
    </w:lvl>
    <w:lvl w:ilvl="3" w:tplc="0B9CAD4C">
      <w:start w:val="1"/>
      <w:numFmt w:val="bullet"/>
      <w:lvlText w:val=""/>
      <w:lvlJc w:val="left"/>
      <w:pPr>
        <w:ind w:left="2880" w:hanging="360"/>
      </w:pPr>
      <w:rPr>
        <w:rFonts w:ascii="Symbol" w:hAnsi="Symbol" w:hint="default"/>
      </w:rPr>
    </w:lvl>
    <w:lvl w:ilvl="4" w:tplc="AB7AD61A">
      <w:start w:val="1"/>
      <w:numFmt w:val="bullet"/>
      <w:lvlText w:val="o"/>
      <w:lvlJc w:val="left"/>
      <w:pPr>
        <w:ind w:left="3600" w:hanging="360"/>
      </w:pPr>
      <w:rPr>
        <w:rFonts w:ascii="Courier New" w:hAnsi="Courier New" w:cs="Courier New" w:hint="default"/>
      </w:rPr>
    </w:lvl>
    <w:lvl w:ilvl="5" w:tplc="603E8F8E">
      <w:start w:val="1"/>
      <w:numFmt w:val="bullet"/>
      <w:lvlText w:val=""/>
      <w:lvlJc w:val="left"/>
      <w:pPr>
        <w:ind w:left="4320" w:hanging="360"/>
      </w:pPr>
      <w:rPr>
        <w:rFonts w:ascii="Wingdings" w:hAnsi="Wingdings" w:hint="default"/>
      </w:rPr>
    </w:lvl>
    <w:lvl w:ilvl="6" w:tplc="B76E641C">
      <w:start w:val="1"/>
      <w:numFmt w:val="bullet"/>
      <w:lvlText w:val=""/>
      <w:lvlJc w:val="left"/>
      <w:pPr>
        <w:ind w:left="5040" w:hanging="360"/>
      </w:pPr>
      <w:rPr>
        <w:rFonts w:ascii="Symbol" w:hAnsi="Symbol" w:hint="default"/>
      </w:rPr>
    </w:lvl>
    <w:lvl w:ilvl="7" w:tplc="FE64D946">
      <w:start w:val="1"/>
      <w:numFmt w:val="bullet"/>
      <w:lvlText w:val="o"/>
      <w:lvlJc w:val="left"/>
      <w:pPr>
        <w:ind w:left="5760" w:hanging="360"/>
      </w:pPr>
      <w:rPr>
        <w:rFonts w:ascii="Courier New" w:hAnsi="Courier New" w:cs="Courier New" w:hint="default"/>
      </w:rPr>
    </w:lvl>
    <w:lvl w:ilvl="8" w:tplc="F898A766">
      <w:start w:val="1"/>
      <w:numFmt w:val="bullet"/>
      <w:lvlText w:val=""/>
      <w:lvlJc w:val="left"/>
      <w:pPr>
        <w:ind w:left="6480" w:hanging="360"/>
      </w:pPr>
      <w:rPr>
        <w:rFonts w:ascii="Wingdings" w:hAnsi="Wingdings" w:hint="default"/>
      </w:rPr>
    </w:lvl>
  </w:abstractNum>
  <w:abstractNum w:abstractNumId="4" w15:restartNumberingAfterBreak="0">
    <w:nsid w:val="4AC93A3B"/>
    <w:multiLevelType w:val="hybridMultilevel"/>
    <w:tmpl w:val="6C686EC2"/>
    <w:lvl w:ilvl="0" w:tplc="A49EED56">
      <w:start w:val="1"/>
      <w:numFmt w:val="none"/>
      <w:suff w:val="nothing"/>
      <w:lvlText w:val=""/>
      <w:lvlJc w:val="left"/>
      <w:pPr>
        <w:tabs>
          <w:tab w:val="num" w:pos="0"/>
        </w:tabs>
        <w:ind w:left="0" w:firstLine="0"/>
      </w:pPr>
    </w:lvl>
    <w:lvl w:ilvl="1" w:tplc="7E142926">
      <w:start w:val="1"/>
      <w:numFmt w:val="none"/>
      <w:suff w:val="nothing"/>
      <w:lvlText w:val=""/>
      <w:lvlJc w:val="left"/>
      <w:pPr>
        <w:tabs>
          <w:tab w:val="num" w:pos="0"/>
        </w:tabs>
        <w:ind w:left="0" w:firstLine="0"/>
      </w:pPr>
    </w:lvl>
    <w:lvl w:ilvl="2" w:tplc="091A813C">
      <w:start w:val="1"/>
      <w:numFmt w:val="none"/>
      <w:suff w:val="nothing"/>
      <w:lvlText w:val=""/>
      <w:lvlJc w:val="left"/>
      <w:pPr>
        <w:tabs>
          <w:tab w:val="num" w:pos="0"/>
        </w:tabs>
        <w:ind w:left="0" w:firstLine="0"/>
      </w:pPr>
    </w:lvl>
    <w:lvl w:ilvl="3" w:tplc="6D9C8CD0">
      <w:start w:val="1"/>
      <w:numFmt w:val="none"/>
      <w:suff w:val="nothing"/>
      <w:lvlText w:val=""/>
      <w:lvlJc w:val="left"/>
      <w:pPr>
        <w:tabs>
          <w:tab w:val="num" w:pos="0"/>
        </w:tabs>
        <w:ind w:left="0" w:firstLine="0"/>
      </w:pPr>
    </w:lvl>
    <w:lvl w:ilvl="4" w:tplc="8B06E78E">
      <w:start w:val="1"/>
      <w:numFmt w:val="none"/>
      <w:suff w:val="nothing"/>
      <w:lvlText w:val=""/>
      <w:lvlJc w:val="left"/>
      <w:pPr>
        <w:tabs>
          <w:tab w:val="num" w:pos="0"/>
        </w:tabs>
        <w:ind w:left="0" w:firstLine="0"/>
      </w:pPr>
    </w:lvl>
    <w:lvl w:ilvl="5" w:tplc="EC5AE288">
      <w:start w:val="1"/>
      <w:numFmt w:val="none"/>
      <w:suff w:val="nothing"/>
      <w:lvlText w:val=""/>
      <w:lvlJc w:val="left"/>
      <w:pPr>
        <w:tabs>
          <w:tab w:val="num" w:pos="0"/>
        </w:tabs>
        <w:ind w:left="0" w:firstLine="0"/>
      </w:pPr>
    </w:lvl>
    <w:lvl w:ilvl="6" w:tplc="0C706810">
      <w:start w:val="1"/>
      <w:numFmt w:val="none"/>
      <w:suff w:val="nothing"/>
      <w:lvlText w:val=""/>
      <w:lvlJc w:val="left"/>
      <w:pPr>
        <w:tabs>
          <w:tab w:val="num" w:pos="0"/>
        </w:tabs>
        <w:ind w:left="0" w:firstLine="0"/>
      </w:pPr>
    </w:lvl>
    <w:lvl w:ilvl="7" w:tplc="86D29E7A">
      <w:start w:val="1"/>
      <w:numFmt w:val="none"/>
      <w:suff w:val="nothing"/>
      <w:lvlText w:val=""/>
      <w:lvlJc w:val="left"/>
      <w:pPr>
        <w:tabs>
          <w:tab w:val="num" w:pos="0"/>
        </w:tabs>
        <w:ind w:left="0" w:firstLine="0"/>
      </w:pPr>
    </w:lvl>
    <w:lvl w:ilvl="8" w:tplc="57CE023E">
      <w:start w:val="1"/>
      <w:numFmt w:val="none"/>
      <w:suff w:val="nothing"/>
      <w:lvlText w:val=""/>
      <w:lvlJc w:val="left"/>
      <w:pPr>
        <w:tabs>
          <w:tab w:val="num" w:pos="0"/>
        </w:tabs>
        <w:ind w:left="0" w:firstLine="0"/>
      </w:pPr>
    </w:lvl>
  </w:abstractNum>
  <w:abstractNum w:abstractNumId="5" w15:restartNumberingAfterBreak="0">
    <w:nsid w:val="63742C72"/>
    <w:multiLevelType w:val="hybridMultilevel"/>
    <w:tmpl w:val="A09605B4"/>
    <w:lvl w:ilvl="0" w:tplc="4A72846E">
      <w:start w:val="1"/>
      <w:numFmt w:val="bullet"/>
      <w:lvlText w:val=""/>
      <w:lvlJc w:val="left"/>
      <w:pPr>
        <w:ind w:left="720" w:hanging="360"/>
      </w:pPr>
      <w:rPr>
        <w:rFonts w:ascii="Symbol" w:hAnsi="Symbol" w:hint="default"/>
      </w:rPr>
    </w:lvl>
    <w:lvl w:ilvl="1" w:tplc="19FAF392">
      <w:start w:val="1"/>
      <w:numFmt w:val="bullet"/>
      <w:lvlText w:val="o"/>
      <w:lvlJc w:val="left"/>
      <w:pPr>
        <w:ind w:left="1440" w:hanging="360"/>
      </w:pPr>
      <w:rPr>
        <w:rFonts w:ascii="Courier New" w:hAnsi="Courier New" w:cs="Courier New" w:hint="default"/>
      </w:rPr>
    </w:lvl>
    <w:lvl w:ilvl="2" w:tplc="C9CC492A">
      <w:start w:val="1"/>
      <w:numFmt w:val="bullet"/>
      <w:lvlText w:val=""/>
      <w:lvlJc w:val="left"/>
      <w:pPr>
        <w:ind w:left="2160" w:hanging="360"/>
      </w:pPr>
      <w:rPr>
        <w:rFonts w:ascii="Wingdings" w:hAnsi="Wingdings" w:hint="default"/>
      </w:rPr>
    </w:lvl>
    <w:lvl w:ilvl="3" w:tplc="48463A88">
      <w:start w:val="1"/>
      <w:numFmt w:val="bullet"/>
      <w:lvlText w:val=""/>
      <w:lvlJc w:val="left"/>
      <w:pPr>
        <w:ind w:left="2880" w:hanging="360"/>
      </w:pPr>
      <w:rPr>
        <w:rFonts w:ascii="Symbol" w:hAnsi="Symbol" w:hint="default"/>
      </w:rPr>
    </w:lvl>
    <w:lvl w:ilvl="4" w:tplc="D9B44B80">
      <w:start w:val="1"/>
      <w:numFmt w:val="bullet"/>
      <w:lvlText w:val="o"/>
      <w:lvlJc w:val="left"/>
      <w:pPr>
        <w:ind w:left="3600" w:hanging="360"/>
      </w:pPr>
      <w:rPr>
        <w:rFonts w:ascii="Courier New" w:hAnsi="Courier New" w:cs="Courier New" w:hint="default"/>
      </w:rPr>
    </w:lvl>
    <w:lvl w:ilvl="5" w:tplc="C810B4CA">
      <w:start w:val="1"/>
      <w:numFmt w:val="bullet"/>
      <w:lvlText w:val=""/>
      <w:lvlJc w:val="left"/>
      <w:pPr>
        <w:ind w:left="4320" w:hanging="360"/>
      </w:pPr>
      <w:rPr>
        <w:rFonts w:ascii="Wingdings" w:hAnsi="Wingdings" w:hint="default"/>
      </w:rPr>
    </w:lvl>
    <w:lvl w:ilvl="6" w:tplc="5A7E19B0">
      <w:start w:val="1"/>
      <w:numFmt w:val="bullet"/>
      <w:lvlText w:val=""/>
      <w:lvlJc w:val="left"/>
      <w:pPr>
        <w:ind w:left="5040" w:hanging="360"/>
      </w:pPr>
      <w:rPr>
        <w:rFonts w:ascii="Symbol" w:hAnsi="Symbol" w:hint="default"/>
      </w:rPr>
    </w:lvl>
    <w:lvl w:ilvl="7" w:tplc="D304C8AA">
      <w:start w:val="1"/>
      <w:numFmt w:val="bullet"/>
      <w:lvlText w:val="o"/>
      <w:lvlJc w:val="left"/>
      <w:pPr>
        <w:ind w:left="5760" w:hanging="360"/>
      </w:pPr>
      <w:rPr>
        <w:rFonts w:ascii="Courier New" w:hAnsi="Courier New" w:cs="Courier New" w:hint="default"/>
      </w:rPr>
    </w:lvl>
    <w:lvl w:ilvl="8" w:tplc="AC1081FE">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EB"/>
    <w:rsid w:val="00167107"/>
    <w:rsid w:val="00187B73"/>
    <w:rsid w:val="001947EB"/>
    <w:rsid w:val="002E578D"/>
    <w:rsid w:val="00325D8C"/>
    <w:rsid w:val="00413E08"/>
    <w:rsid w:val="004D69C0"/>
    <w:rsid w:val="004E6A91"/>
    <w:rsid w:val="004E7B6E"/>
    <w:rsid w:val="00546F86"/>
    <w:rsid w:val="00615514"/>
    <w:rsid w:val="00631D01"/>
    <w:rsid w:val="006F0E86"/>
    <w:rsid w:val="006F7F85"/>
    <w:rsid w:val="007174D1"/>
    <w:rsid w:val="0072423E"/>
    <w:rsid w:val="008F61E3"/>
    <w:rsid w:val="00934E6E"/>
    <w:rsid w:val="00984C73"/>
    <w:rsid w:val="009A4AF6"/>
    <w:rsid w:val="009C3330"/>
    <w:rsid w:val="009E4869"/>
    <w:rsid w:val="00A05655"/>
    <w:rsid w:val="00A3793D"/>
    <w:rsid w:val="00A56C74"/>
    <w:rsid w:val="00A70637"/>
    <w:rsid w:val="00AC446B"/>
    <w:rsid w:val="00B42CDF"/>
    <w:rsid w:val="00BB4908"/>
    <w:rsid w:val="00BE4076"/>
    <w:rsid w:val="00C14D01"/>
    <w:rsid w:val="00C62F05"/>
    <w:rsid w:val="00C97308"/>
    <w:rsid w:val="00D018AA"/>
    <w:rsid w:val="00D407C5"/>
    <w:rsid w:val="00E7444C"/>
    <w:rsid w:val="00F1214C"/>
    <w:rsid w:val="00F17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81BDB5"/>
  <w15:docId w15:val="{21264CDF-D15B-4E02-AF10-5172A71C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Arial Unicode MS"/>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outlineLvl w:val="0"/>
    </w:pPr>
    <w:rPr>
      <w:rFonts w:ascii="Cambria" w:eastAsia="Cambria" w:hAnsi="Cambria" w:cs="Cambria"/>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outlineLvl w:val="1"/>
    </w:pPr>
    <w:rPr>
      <w:rFonts w:ascii="Cambria" w:eastAsia="Cambria" w:hAnsi="Cambria" w:cs="Cambria"/>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hemeColor="light1"/>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hemeColor="light1"/>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hemeColor="light1"/>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hemeColor="light1"/>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hemeColor="light1"/>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hemeColor="light1"/>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cPr>
    </w:tblStylePr>
    <w:tblStylePr w:type="band1Horz">
      <w:rPr>
        <w:rFonts w:ascii="Arial" w:hAnsi="Arial"/>
        <w:color w:val="245A8D" w:themeColor="accent5" w:themeShade="95"/>
        <w:sz w:val="22"/>
      </w:rPr>
      <w:tblPr/>
      <w:tcPr>
        <w:shd w:val="clear" w:color="E1EFD8" w:fill="E1EFD8"/>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E1EFD8" w:fill="E1EFD8"/>
      </w:tcPr>
    </w:tblStylePr>
    <w:tblStylePr w:type="band1Horz">
      <w:rPr>
        <w:rFonts w:ascii="Arial" w:hAnsi="Arial"/>
        <w:color w:val="416429" w:themeColor="accent6" w:themeShade="95"/>
        <w:sz w:val="22"/>
      </w:rPr>
      <w:tblPr/>
      <w:tcPr>
        <w:shd w:val="clear" w:color="E1EFD8" w:fill="E1EFD8"/>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cPr>
    </w:tblStylePr>
    <w:tblStylePr w:type="band2Horz">
      <w:tblPr/>
      <w:tcPr>
        <w:tcBorders>
          <w:top w:val="single" w:sz="4" w:space="0" w:color="FFFFFF" w:themeColor="light1"/>
          <w:bottom w:val="single" w:sz="4" w:space="0" w:color="FFFFFF" w:themeColor="light1"/>
        </w:tcBorders>
        <w:shd w:val="clear" w:color="4472C4" w:fill="4472C4"/>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cPr>
    </w:tblStylePr>
    <w:tblStylePr w:type="band2Horz">
      <w:tblPr/>
      <w:tcPr>
        <w:tcBorders>
          <w:top w:val="single" w:sz="4" w:space="0" w:color="FFFFFF" w:themeColor="light1"/>
          <w:bottom w:val="single" w:sz="4" w:space="0" w:color="FFFFFF" w:themeColor="light1"/>
        </w:tcBorders>
        <w:shd w:val="clear" w:color="F4B184" w:fill="F4B184"/>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cPr>
    </w:tblStylePr>
    <w:tblStylePr w:type="band2Horz">
      <w:tblPr/>
      <w:tcPr>
        <w:tcBorders>
          <w:top w:val="single" w:sz="4" w:space="0" w:color="FFFFFF" w:themeColor="light1"/>
          <w:bottom w:val="single" w:sz="4" w:space="0" w:color="FFFFFF" w:themeColor="light1"/>
        </w:tcBorders>
        <w:shd w:val="clear" w:color="C9C9C9" w:fill="C9C9C9"/>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cPr>
    </w:tblStylePr>
    <w:tblStylePr w:type="band2Horz">
      <w:tblPr/>
      <w:tcPr>
        <w:tcBorders>
          <w:top w:val="single" w:sz="4" w:space="0" w:color="FFFFFF" w:themeColor="light1"/>
          <w:bottom w:val="single" w:sz="4" w:space="0" w:color="FFFFFF" w:themeColor="light1"/>
        </w:tcBorders>
        <w:shd w:val="clear" w:color="FFD865" w:fill="FFD865"/>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cPr>
    </w:tblStylePr>
    <w:tblStylePr w:type="band2Horz">
      <w:tblPr/>
      <w:tcPr>
        <w:tcBorders>
          <w:top w:val="single" w:sz="4" w:space="0" w:color="FFFFFF" w:themeColor="light1"/>
          <w:bottom w:val="single" w:sz="4" w:space="0" w:color="FFFFFF" w:themeColor="light1"/>
        </w:tcBorders>
        <w:shd w:val="clear" w:color="9BC2E5" w:fill="9BC2E5"/>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cPr>
    </w:tblStylePr>
    <w:tblStylePr w:type="band2Horz">
      <w:tblPr/>
      <w:tcPr>
        <w:tcBorders>
          <w:top w:val="single" w:sz="4" w:space="0" w:color="FFFFFF" w:themeColor="light1"/>
          <w:bottom w:val="single" w:sz="4" w:space="0" w:color="FFFFFF" w:themeColor="light1"/>
        </w:tcBorders>
        <w:shd w:val="clear" w:color="A9D08E" w:fill="A9D08E"/>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NormaleTabelle"/>
    <w:uiPriority w:val="99"/>
    <w:rPr>
      <w:color w:val="404040"/>
      <w:sz w:val="20"/>
      <w:szCs w:val="20"/>
      <w:lang w:eastAsia="de-DE"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rPr>
      <w:color w:val="404040"/>
      <w:sz w:val="20"/>
      <w:szCs w:val="20"/>
      <w:lang w:eastAsia="de-DE"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NormaleTabelle"/>
    <w:uiPriority w:val="99"/>
    <w:rPr>
      <w:color w:val="404040"/>
      <w:sz w:val="20"/>
      <w:szCs w:val="20"/>
      <w:lang w:eastAsia="de-DE"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NormaleTabelle"/>
    <w:uiPriority w:val="99"/>
    <w:rPr>
      <w:color w:val="404040"/>
      <w:sz w:val="20"/>
      <w:szCs w:val="20"/>
      <w:lang w:eastAsia="de-DE"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NormaleTabelle"/>
    <w:uiPriority w:val="99"/>
    <w:rPr>
      <w:color w:val="404040"/>
      <w:sz w:val="20"/>
      <w:szCs w:val="20"/>
      <w:lang w:eastAsia="de-DE"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NormaleTabelle"/>
    <w:uiPriority w:val="99"/>
    <w:rPr>
      <w:color w:val="404040"/>
      <w:sz w:val="20"/>
      <w:szCs w:val="20"/>
      <w:lang w:eastAsia="de-DE"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NormaleTabelle"/>
    <w:uiPriority w:val="99"/>
    <w:rPr>
      <w:color w:val="404040"/>
      <w:sz w:val="20"/>
      <w:szCs w:val="20"/>
      <w:lang w:eastAsia="de-DE"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Heading">
    <w:name w:val="Heading"/>
    <w:basedOn w:val="Standard"/>
    <w:next w:val="Textkrper"/>
    <w:qFormat/>
    <w:pPr>
      <w:keepNext/>
      <w:spacing w:before="240" w:after="120"/>
    </w:pPr>
    <w:rPr>
      <w:rFonts w:ascii="Liberation Sans" w:eastAsia="noto sans cjk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styleId="Listenabsatz">
    <w:name w:val="List Paragraph"/>
    <w:basedOn w:val="Standard"/>
    <w:qFormat/>
    <w:pPr>
      <w:spacing w:after="200"/>
      <w:ind w:left="720"/>
      <w:contextualSpacing/>
    </w:pPr>
  </w:style>
  <w:style w:type="paragraph" w:styleId="Kommentartext">
    <w:name w:val="annotation text"/>
    <w:basedOn w:val="Standard"/>
    <w:link w:val="KommentartextZchn"/>
    <w:uiPriority w:val="99"/>
    <w:semiHidden/>
    <w:unhideWhenUsed/>
    <w:rPr>
      <w:rFonts w:cs="Mangal"/>
      <w:sz w:val="20"/>
      <w:szCs w:val="18"/>
    </w:rPr>
  </w:style>
  <w:style w:type="character" w:customStyle="1" w:styleId="KommentartextZchn">
    <w:name w:val="Kommentartext Zchn"/>
    <w:basedOn w:val="Absatz-Standardschriftart"/>
    <w:link w:val="Kommentartext"/>
    <w:uiPriority w:val="99"/>
    <w:semiHidden/>
    <w:rPr>
      <w:rFonts w:cs="Mangal"/>
      <w:sz w:val="20"/>
      <w:szCs w:val="18"/>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Mangal"/>
      <w:b/>
      <w:bCs/>
      <w:sz w:val="20"/>
      <w:szCs w:val="18"/>
    </w:rPr>
  </w:style>
  <w:style w:type="paragraph" w:styleId="Sprechblasentext">
    <w:name w:val="Balloon Text"/>
    <w:basedOn w:val="Standard"/>
    <w:link w:val="SprechblasentextZchn"/>
    <w:uiPriority w:val="99"/>
    <w:semiHidden/>
    <w:unhideWhenUsed/>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Pr>
      <w:rFonts w:ascii="Segoe UI" w:hAnsi="Segoe UI" w:cs="Mangal"/>
      <w:sz w:val="18"/>
      <w:szCs w:val="16"/>
    </w:rPr>
  </w:style>
  <w:style w:type="paragraph" w:styleId="Kopfzeile">
    <w:name w:val="header"/>
    <w:basedOn w:val="Standard"/>
    <w:link w:val="KopfzeileZchn"/>
    <w:uiPriority w:val="99"/>
    <w:unhideWhenUsed/>
    <w:pPr>
      <w:tabs>
        <w:tab w:val="center" w:pos="4536"/>
        <w:tab w:val="right" w:pos="9072"/>
      </w:tabs>
    </w:pPr>
    <w:rPr>
      <w:rFonts w:cs="Mangal"/>
      <w:sz w:val="21"/>
      <w:szCs w:val="21"/>
    </w:rPr>
  </w:style>
  <w:style w:type="character" w:customStyle="1" w:styleId="KopfzeileZchn">
    <w:name w:val="Kopfzeile Zchn"/>
    <w:basedOn w:val="Absatz-Standardschriftart"/>
    <w:link w:val="Kopfzeile"/>
    <w:uiPriority w:val="99"/>
    <w:rPr>
      <w:rFonts w:cs="Mangal"/>
      <w:sz w:val="21"/>
      <w:szCs w:val="21"/>
    </w:rPr>
  </w:style>
  <w:style w:type="paragraph" w:styleId="Fuzeile">
    <w:name w:val="footer"/>
    <w:basedOn w:val="Standard"/>
    <w:link w:val="FuzeileZchn"/>
    <w:uiPriority w:val="99"/>
    <w:unhideWhenUsed/>
    <w:pPr>
      <w:tabs>
        <w:tab w:val="center" w:pos="4536"/>
        <w:tab w:val="right" w:pos="9072"/>
      </w:tabs>
    </w:pPr>
    <w:rPr>
      <w:rFonts w:cs="Mangal"/>
      <w:sz w:val="21"/>
      <w:szCs w:val="21"/>
    </w:rPr>
  </w:style>
  <w:style w:type="character" w:customStyle="1" w:styleId="FuzeileZchn">
    <w:name w:val="Fußzeile Zchn"/>
    <w:basedOn w:val="Absatz-Standardschriftart"/>
    <w:link w:val="Fuzeile"/>
    <w:uiPriority w:val="99"/>
    <w:rPr>
      <w:rFonts w:cs="Mangal"/>
      <w:sz w:val="21"/>
      <w:szCs w:val="21"/>
    </w:rPr>
  </w:style>
  <w:style w:type="character" w:styleId="NichtaufgelsteErwhnung">
    <w:name w:val="Unresolved Mention"/>
    <w:basedOn w:val="Absatz-Standardschriftart"/>
    <w:uiPriority w:val="99"/>
    <w:semiHidden/>
    <w:unhideWhenUsed/>
    <w:rsid w:val="00934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271</Words>
  <Characters>1708</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Krenzer</dc:creator>
  <dc:description/>
  <cp:lastModifiedBy>ChemDi-WL3</cp:lastModifiedBy>
  <cp:revision>8</cp:revision>
  <dcterms:created xsi:type="dcterms:W3CDTF">2022-11-22T08:52:00Z</dcterms:created>
  <dcterms:modified xsi:type="dcterms:W3CDTF">2022-11-22T08:54:00Z</dcterms:modified>
  <dc:language>de-DE</dc:language>
</cp:coreProperties>
</file>