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A9DA94B" w:rsidR="001947EB" w:rsidRDefault="00B9185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Citavi</w:t>
            </w:r>
          </w:p>
        </w:tc>
      </w:tr>
      <w:tr w:rsidR="001947EB" w14:paraId="2DA0C89C" w14:textId="77777777"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7265DC2" w:rsidR="001947EB" w:rsidRDefault="008C7CE9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Gruppenprojekte erstellen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BD1E051" w:rsidR="001947EB" w:rsidRDefault="00B9185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B9185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Brandt, Lisa/Richter, Laura Sophie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68D87DD3" w:rsidR="001947EB" w:rsidRDefault="00B9185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Brandt, Lisa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54BB6AD8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8C7CE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8C7CE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.1</w:t>
            </w:r>
            <w:r w:rsidR="008C7CE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5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E01BE21" w:rsidR="001947EB" w:rsidRDefault="008C7CE9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8C7CE9">
              <w:rPr>
                <w:rFonts w:ascii="Calibri" w:hAnsi="Calibri" w:cs="Calibri"/>
              </w:rPr>
              <w:t>Die Studierenden lernen Gruppenprojekte in Citavi zu erstellen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157"/>
        <w:gridCol w:w="10064"/>
        <w:gridCol w:w="1417"/>
      </w:tblGrid>
      <w:tr w:rsidR="001947EB" w14:paraId="5C1F37E8" w14:textId="77777777" w:rsidTr="00B91858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157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10064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B91858">
        <w:trPr>
          <w:trHeight w:val="159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10064" w:type="dxa"/>
          </w:tcPr>
          <w:p w14:paraId="1BDD83F8" w14:textId="205E7CEE" w:rsidR="001947EB" w:rsidRDefault="008C7CE9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8C7CE9">
              <w:rPr>
                <w:rFonts w:eastAsia="Calibri" w:cs="Calibri"/>
                <w:sz w:val="22"/>
                <w:szCs w:val="22"/>
                <w:lang w:eastAsia="en-US" w:bidi="ar-SA"/>
              </w:rPr>
              <w:t>Hallo, in diesem DigiChem-Video lernst Du, wie Du in Citavi Gruppenprojekte erstellst, die Du gemeinsam mit anderen Personen bearbeiten kannst.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 w:rsidTr="00B91858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10064" w:type="dxa"/>
          </w:tcPr>
          <w:p w14:paraId="024276DD" w14:textId="1D0D3800" w:rsidR="001947EB" w:rsidRDefault="00D407C5">
            <w:pPr>
              <w:spacing w:line="276" w:lineRule="auto"/>
            </w:pPr>
            <w:r>
              <w:t xml:space="preserve"> </w:t>
            </w:r>
            <w:r w:rsidR="008C7CE9" w:rsidRPr="008C7CE9">
              <w:t>Bei Gruppenarbeiten kann es hilfreich sein, wenn mehrere Personen Zugang zu demselben Citavi-Projekt haben und dort gemeinsam arbeiten k</w:t>
            </w:r>
            <w:r w:rsidR="008C7CE9" w:rsidRPr="008C7CE9">
              <w:rPr>
                <w:rFonts w:hint="cs"/>
              </w:rPr>
              <w:t>ö</w:t>
            </w:r>
            <w:r w:rsidR="008C7CE9" w:rsidRPr="008C7CE9">
              <w:t>nnen.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B91858">
        <w:trPr>
          <w:trHeight w:val="1597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10064" w:type="dxa"/>
          </w:tcPr>
          <w:p w14:paraId="030D06D5" w14:textId="5C8B1556" w:rsidR="001947EB" w:rsidRPr="008C7CE9" w:rsidRDefault="008C7CE9" w:rsidP="008C7CE9">
            <w:pPr>
              <w:spacing w:line="276" w:lineRule="auto"/>
            </w:pPr>
            <w:r w:rsidRPr="008C7CE9">
              <w:t xml:space="preserve">Um ein neues Projekt zu erstellen, klicke beim Starten von Citavi auf </w:t>
            </w:r>
            <w:r w:rsidRPr="008C7CE9">
              <w:rPr>
                <w:rFonts w:hint="cs"/>
              </w:rPr>
              <w:t>„</w:t>
            </w:r>
            <w:r w:rsidRPr="008C7CE9">
              <w:t>New Project</w:t>
            </w:r>
            <w:r w:rsidRPr="008C7CE9">
              <w:rPr>
                <w:rFonts w:hint="cs"/>
              </w:rPr>
              <w:t>“</w:t>
            </w:r>
            <w:r w:rsidRPr="008C7CE9">
              <w:t>. W</w:t>
            </w:r>
            <w:r w:rsidRPr="008C7CE9">
              <w:rPr>
                <w:rFonts w:hint="cs"/>
              </w:rPr>
              <w:t>ä</w:t>
            </w:r>
            <w:r w:rsidRPr="008C7CE9">
              <w:t>hle anschlie</w:t>
            </w:r>
            <w:r w:rsidRPr="008C7CE9">
              <w:rPr>
                <w:rFonts w:hint="cs"/>
              </w:rPr>
              <w:t>ß</w:t>
            </w:r>
            <w:r w:rsidRPr="008C7CE9">
              <w:t xml:space="preserve">end </w:t>
            </w:r>
            <w:r w:rsidRPr="008C7CE9">
              <w:rPr>
                <w:rFonts w:hint="cs"/>
              </w:rPr>
              <w:t>„</w:t>
            </w:r>
            <w:r w:rsidRPr="008C7CE9">
              <w:t>Cloud Project</w:t>
            </w:r>
            <w:r w:rsidRPr="008C7CE9">
              <w:rPr>
                <w:rFonts w:hint="cs"/>
              </w:rPr>
              <w:t>“</w:t>
            </w:r>
            <w:r w:rsidRPr="008C7CE9">
              <w:t xml:space="preserve"> aus und gib dem Projekt einen Namen. Du kannst jetzt das K</w:t>
            </w:r>
            <w:r w:rsidRPr="008C7CE9">
              <w:rPr>
                <w:rFonts w:hint="cs"/>
              </w:rPr>
              <w:t>ä</w:t>
            </w:r>
            <w:r w:rsidRPr="008C7CE9">
              <w:t xml:space="preserve">stchen mit </w:t>
            </w:r>
            <w:r w:rsidRPr="008C7CE9">
              <w:rPr>
                <w:rFonts w:hint="cs"/>
              </w:rPr>
              <w:t>„</w:t>
            </w:r>
            <w:r w:rsidRPr="008C7CE9">
              <w:t>Share after project creation</w:t>
            </w:r>
            <w:r w:rsidRPr="008C7CE9">
              <w:rPr>
                <w:rFonts w:hint="cs"/>
              </w:rPr>
              <w:t>“</w:t>
            </w:r>
            <w:r w:rsidRPr="008C7CE9">
              <w:t xml:space="preserve"> ausw</w:t>
            </w:r>
            <w:r w:rsidRPr="008C7CE9">
              <w:rPr>
                <w:rFonts w:hint="cs"/>
              </w:rPr>
              <w:t>ä</w:t>
            </w:r>
            <w:r w:rsidRPr="008C7CE9">
              <w:t>hlen, um das Projekt nach dem Erstellen zu teilen. Wenn Du den Haken nicht setzt, kannst Du zun</w:t>
            </w:r>
            <w:r w:rsidRPr="008C7CE9">
              <w:rPr>
                <w:rFonts w:hint="cs"/>
              </w:rPr>
              <w:t>ä</w:t>
            </w:r>
            <w:r w:rsidRPr="008C7CE9">
              <w:t>chst alleine an dem Projekt arbeiten. Du hast die M</w:t>
            </w:r>
            <w:r w:rsidRPr="008C7CE9">
              <w:rPr>
                <w:rFonts w:hint="cs"/>
              </w:rPr>
              <w:t>ö</w:t>
            </w:r>
            <w:r w:rsidRPr="008C7CE9">
              <w:t xml:space="preserve">glichkeit, </w:t>
            </w:r>
            <w:r w:rsidRPr="008C7CE9">
              <w:rPr>
                <w:rFonts w:hint="cs"/>
              </w:rPr>
              <w:t>„</w:t>
            </w:r>
            <w:r w:rsidRPr="008C7CE9">
              <w:t>Cloud Projects</w:t>
            </w:r>
            <w:r w:rsidRPr="008C7CE9">
              <w:rPr>
                <w:rFonts w:hint="cs"/>
              </w:rPr>
              <w:t>“</w:t>
            </w:r>
            <w:r w:rsidRPr="008C7CE9">
              <w:t xml:space="preserve"> auch zu einem sp</w:t>
            </w:r>
            <w:r w:rsidRPr="008C7CE9">
              <w:rPr>
                <w:rFonts w:hint="cs"/>
              </w:rPr>
              <w:t>ä</w:t>
            </w:r>
            <w:r w:rsidRPr="008C7CE9">
              <w:t>teren Zeitpunkt zu teilen.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B91858">
        <w:trPr>
          <w:trHeight w:val="1597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0654BE5F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10064" w:type="dxa"/>
          </w:tcPr>
          <w:p w14:paraId="5E49B112" w14:textId="72F69C6B" w:rsidR="001947EB" w:rsidRDefault="008C7CE9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8C7CE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Wenn Du </w:t>
            </w:r>
            <w:r w:rsidRPr="008C7CE9">
              <w:rPr>
                <w:rFonts w:eastAsia="Calibri" w:cs="Calibri" w:hint="cs"/>
                <w:sz w:val="22"/>
                <w:szCs w:val="22"/>
                <w:lang w:eastAsia="en-US" w:bidi="ar-SA"/>
              </w:rPr>
              <w:t>„</w:t>
            </w:r>
            <w:r w:rsidRPr="008C7CE9">
              <w:rPr>
                <w:rFonts w:eastAsia="Calibri" w:cs="Calibri"/>
                <w:sz w:val="22"/>
                <w:szCs w:val="22"/>
                <w:lang w:eastAsia="en-US" w:bidi="ar-SA"/>
              </w:rPr>
              <w:t>Share after project creation</w:t>
            </w:r>
            <w:r w:rsidRPr="008C7CE9">
              <w:rPr>
                <w:rFonts w:eastAsia="Calibri" w:cs="Calibri" w:hint="cs"/>
                <w:sz w:val="22"/>
                <w:szCs w:val="22"/>
                <w:lang w:eastAsia="en-US" w:bidi="ar-SA"/>
              </w:rPr>
              <w:t>“</w:t>
            </w:r>
            <w:r w:rsidRPr="008C7CE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ausgew</w:t>
            </w:r>
            <w:r w:rsidRPr="008C7CE9">
              <w:rPr>
                <w:rFonts w:eastAsia="Calibri" w:cs="Calibri" w:hint="cs"/>
                <w:sz w:val="22"/>
                <w:szCs w:val="22"/>
                <w:lang w:eastAsia="en-US" w:bidi="ar-SA"/>
              </w:rPr>
              <w:t>ä</w:t>
            </w:r>
            <w:r w:rsidRPr="008C7CE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hlt hast, erscheint ein Fenster. Unter </w:t>
            </w:r>
            <w:r w:rsidRPr="008C7CE9">
              <w:rPr>
                <w:rFonts w:eastAsia="Calibri" w:cs="Calibri" w:hint="cs"/>
                <w:sz w:val="22"/>
                <w:szCs w:val="22"/>
                <w:lang w:eastAsia="en-US" w:bidi="ar-SA"/>
              </w:rPr>
              <w:t>„</w:t>
            </w:r>
            <w:r w:rsidRPr="008C7CE9">
              <w:rPr>
                <w:rFonts w:eastAsia="Calibri" w:cs="Calibri"/>
                <w:sz w:val="22"/>
                <w:szCs w:val="22"/>
                <w:lang w:eastAsia="en-US" w:bidi="ar-SA"/>
              </w:rPr>
              <w:t>Add Project Member</w:t>
            </w:r>
            <w:r w:rsidRPr="008C7CE9">
              <w:rPr>
                <w:rFonts w:eastAsia="Calibri" w:cs="Calibri" w:hint="cs"/>
                <w:sz w:val="22"/>
                <w:szCs w:val="22"/>
                <w:lang w:eastAsia="en-US" w:bidi="ar-SA"/>
              </w:rPr>
              <w:t>“</w:t>
            </w:r>
            <w:r w:rsidRPr="008C7CE9"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gibst Du die E-Mail-Adresse der Person ein, die Du zum Projekt hinzuf</w:t>
            </w:r>
            <w:r w:rsidRPr="008C7CE9">
              <w:rPr>
                <w:rFonts w:eastAsia="Calibri" w:cs="Calibri" w:hint="cs"/>
                <w:sz w:val="22"/>
                <w:szCs w:val="22"/>
                <w:lang w:eastAsia="en-US" w:bidi="ar-SA"/>
              </w:rPr>
              <w:t>ü</w:t>
            </w:r>
            <w:r w:rsidRPr="008C7CE9">
              <w:rPr>
                <w:rFonts w:eastAsia="Calibri" w:cs="Calibri"/>
                <w:sz w:val="22"/>
                <w:szCs w:val="22"/>
                <w:lang w:eastAsia="en-US" w:bidi="ar-SA"/>
              </w:rPr>
              <w:t>gen m</w:t>
            </w:r>
            <w:r w:rsidRPr="008C7CE9">
              <w:rPr>
                <w:rFonts w:eastAsia="Calibri" w:cs="Calibri" w:hint="cs"/>
                <w:sz w:val="22"/>
                <w:szCs w:val="22"/>
                <w:lang w:eastAsia="en-US" w:bidi="ar-SA"/>
              </w:rPr>
              <w:t>ö</w:t>
            </w:r>
            <w:r w:rsidRPr="008C7CE9">
              <w:rPr>
                <w:rFonts w:eastAsia="Calibri" w:cs="Calibri"/>
                <w:sz w:val="22"/>
                <w:szCs w:val="22"/>
                <w:lang w:eastAsia="en-US" w:bidi="ar-SA"/>
              </w:rPr>
              <w:t>chtest. Du kannst auch mehrere Personen gleichzeitig hinzuf</w:t>
            </w:r>
            <w:r w:rsidRPr="008C7CE9">
              <w:rPr>
                <w:rFonts w:eastAsia="Calibri" w:cs="Calibri" w:hint="cs"/>
                <w:sz w:val="22"/>
                <w:szCs w:val="22"/>
                <w:lang w:eastAsia="en-US" w:bidi="ar-SA"/>
              </w:rPr>
              <w:t>ü</w:t>
            </w:r>
            <w:r w:rsidRPr="008C7CE9">
              <w:rPr>
                <w:rFonts w:eastAsia="Calibri" w:cs="Calibri"/>
                <w:sz w:val="22"/>
                <w:szCs w:val="22"/>
                <w:lang w:eastAsia="en-US" w:bidi="ar-SA"/>
              </w:rPr>
              <w:t>gen, indem Du mehrere E-Mail-Adressen eingibst</w:t>
            </w:r>
          </w:p>
        </w:tc>
        <w:tc>
          <w:tcPr>
            <w:tcW w:w="1417" w:type="dxa"/>
          </w:tcPr>
          <w:p w14:paraId="4C1AF986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683C14FA" w14:textId="77777777" w:rsidTr="00B91858">
        <w:trPr>
          <w:trHeight w:val="1597"/>
        </w:trPr>
        <w:tc>
          <w:tcPr>
            <w:tcW w:w="532" w:type="dxa"/>
          </w:tcPr>
          <w:p w14:paraId="49C44A21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0A5CA97C" w14:textId="53427AF1" w:rsidR="001947EB" w:rsidRDefault="008C7CE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10064" w:type="dxa"/>
          </w:tcPr>
          <w:p w14:paraId="1FDEB731" w14:textId="38735F92" w:rsidR="001947EB" w:rsidRDefault="008C7CE9">
            <w:pPr>
              <w:spacing w:line="276" w:lineRule="auto"/>
            </w:pPr>
            <w:r w:rsidRPr="008C7CE9">
              <w:t xml:space="preserve">Mein Tipp: Unter dem Reiter </w:t>
            </w:r>
            <w:r w:rsidRPr="008C7CE9">
              <w:rPr>
                <w:rFonts w:hint="cs"/>
              </w:rPr>
              <w:t>„</w:t>
            </w:r>
            <w:r w:rsidRPr="008C7CE9">
              <w:t>Role</w:t>
            </w:r>
            <w:r w:rsidRPr="008C7CE9">
              <w:rPr>
                <w:rFonts w:hint="cs"/>
              </w:rPr>
              <w:t>“</w:t>
            </w:r>
            <w:r w:rsidRPr="008C7CE9">
              <w:t xml:space="preserve"> kannst Du einer anderen Person eine Rolle zuweisen.</w:t>
            </w:r>
          </w:p>
        </w:tc>
        <w:tc>
          <w:tcPr>
            <w:tcW w:w="1417" w:type="dxa"/>
          </w:tcPr>
          <w:p w14:paraId="3E268EAB" w14:textId="04AA1D0B" w:rsidR="001947EB" w:rsidRDefault="008C7CE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8C7CE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Du kannst Personen bestimmte Rollen zuweisen.</w:t>
            </w:r>
          </w:p>
        </w:tc>
      </w:tr>
      <w:tr w:rsidR="008C7CE9" w14:paraId="1956944E" w14:textId="77777777" w:rsidTr="00B91858">
        <w:trPr>
          <w:trHeight w:val="1597"/>
        </w:trPr>
        <w:tc>
          <w:tcPr>
            <w:tcW w:w="532" w:type="dxa"/>
          </w:tcPr>
          <w:p w14:paraId="7AFD9D37" w14:textId="77777777" w:rsidR="008C7CE9" w:rsidRDefault="008C7CE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6E854263" w14:textId="0B6A594C" w:rsidR="008C7CE9" w:rsidRDefault="008C7CE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10064" w:type="dxa"/>
          </w:tcPr>
          <w:p w14:paraId="0950B01A" w14:textId="13DE1663" w:rsidR="008C7CE9" w:rsidRPr="008C7CE9" w:rsidRDefault="008C7CE9">
            <w:pPr>
              <w:spacing w:line="276" w:lineRule="auto"/>
            </w:pPr>
            <w:r w:rsidRPr="008C7CE9">
              <w:t>Wenn Du sie zum Leiter des Projekts machen m</w:t>
            </w:r>
            <w:r w:rsidRPr="008C7CE9">
              <w:rPr>
                <w:rFonts w:hint="cs"/>
              </w:rPr>
              <w:t>ö</w:t>
            </w:r>
            <w:r w:rsidRPr="008C7CE9">
              <w:t xml:space="preserve">chtest, weist Du ihr die Rolle </w:t>
            </w:r>
            <w:r w:rsidRPr="008C7CE9">
              <w:rPr>
                <w:rFonts w:hint="cs"/>
              </w:rPr>
              <w:t>„</w:t>
            </w:r>
            <w:r w:rsidRPr="008C7CE9">
              <w:t>Project Leader</w:t>
            </w:r>
            <w:r w:rsidRPr="008C7CE9">
              <w:rPr>
                <w:rFonts w:hint="cs"/>
              </w:rPr>
              <w:t>“</w:t>
            </w:r>
            <w:r w:rsidRPr="008C7CE9">
              <w:t xml:space="preserve"> zu. Mit der Rolle </w:t>
            </w:r>
            <w:r w:rsidRPr="008C7CE9">
              <w:rPr>
                <w:rFonts w:hint="cs"/>
              </w:rPr>
              <w:t>„</w:t>
            </w:r>
            <w:r w:rsidRPr="008C7CE9">
              <w:t>Author</w:t>
            </w:r>
            <w:r w:rsidRPr="008C7CE9">
              <w:rPr>
                <w:rFonts w:hint="cs"/>
              </w:rPr>
              <w:t>“</w:t>
            </w:r>
            <w:r w:rsidRPr="008C7CE9">
              <w:t xml:space="preserve"> kann die andere Person das Dokument bearbeiten. Mit der Rolle </w:t>
            </w:r>
            <w:r w:rsidRPr="008C7CE9">
              <w:rPr>
                <w:rFonts w:hint="cs"/>
              </w:rPr>
              <w:t>„</w:t>
            </w:r>
            <w:r w:rsidRPr="008C7CE9">
              <w:t>Reader</w:t>
            </w:r>
            <w:r w:rsidRPr="008C7CE9">
              <w:rPr>
                <w:rFonts w:hint="cs"/>
              </w:rPr>
              <w:t>“</w:t>
            </w:r>
            <w:r w:rsidRPr="008C7CE9">
              <w:t xml:space="preserve"> kann die Person das Projekt nur anschauen. Hast Du alle Adressen eingetragen, klicke auf </w:t>
            </w:r>
            <w:r w:rsidRPr="008C7CE9">
              <w:rPr>
                <w:rFonts w:hint="cs"/>
              </w:rPr>
              <w:t>„</w:t>
            </w:r>
            <w:r w:rsidRPr="008C7CE9">
              <w:t>Send</w:t>
            </w:r>
            <w:r w:rsidRPr="008C7CE9">
              <w:rPr>
                <w:rFonts w:hint="cs"/>
              </w:rPr>
              <w:t>“</w:t>
            </w:r>
            <w:r w:rsidRPr="008C7CE9">
              <w:t>. Citavi verschickt jetzt Einladungen an die jeweiligen Adressen.</w:t>
            </w:r>
          </w:p>
        </w:tc>
        <w:tc>
          <w:tcPr>
            <w:tcW w:w="1417" w:type="dxa"/>
          </w:tcPr>
          <w:p w14:paraId="77808AB7" w14:textId="77777777" w:rsidR="008C7CE9" w:rsidRPr="008C7CE9" w:rsidRDefault="008C7CE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8C7CE9" w14:paraId="6E9864E1" w14:textId="77777777" w:rsidTr="00B91858">
        <w:trPr>
          <w:trHeight w:val="1597"/>
        </w:trPr>
        <w:tc>
          <w:tcPr>
            <w:tcW w:w="532" w:type="dxa"/>
          </w:tcPr>
          <w:p w14:paraId="1ECCA03C" w14:textId="77777777" w:rsidR="008C7CE9" w:rsidRDefault="008C7CE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2B2BEA00" w14:textId="2BCF919A" w:rsidR="008C7CE9" w:rsidRDefault="008C7CE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10064" w:type="dxa"/>
          </w:tcPr>
          <w:p w14:paraId="4EBCD16C" w14:textId="6717DD32" w:rsidR="008C7CE9" w:rsidRPr="008C7CE9" w:rsidRDefault="008C7CE9">
            <w:pPr>
              <w:spacing w:line="276" w:lineRule="auto"/>
            </w:pPr>
            <w:r w:rsidRPr="008C7CE9">
              <w:t>In Gruppenprojekten gibt es eine Chatfunktion. Wenn die Teammitglieder gleichzeitig online sind, k</w:t>
            </w:r>
            <w:r w:rsidRPr="008C7CE9">
              <w:rPr>
                <w:rFonts w:hint="cs"/>
              </w:rPr>
              <w:t>ö</w:t>
            </w:r>
            <w:r w:rsidRPr="008C7CE9">
              <w:t>nnt Ihr euch via Chat in Citavi unterhalten.</w:t>
            </w:r>
          </w:p>
        </w:tc>
        <w:tc>
          <w:tcPr>
            <w:tcW w:w="1417" w:type="dxa"/>
          </w:tcPr>
          <w:p w14:paraId="3CBB0AC1" w14:textId="3B132892" w:rsidR="008C7CE9" w:rsidRPr="008C7CE9" w:rsidRDefault="008C7CE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8C7CE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Nutze die Chatfunktion, um in Citavi mit den anderen Teammitgliedern zu kommuniziere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n.</w:t>
            </w:r>
          </w:p>
        </w:tc>
      </w:tr>
      <w:tr w:rsidR="008C7CE9" w14:paraId="7FA4E9E4" w14:textId="77777777" w:rsidTr="00B91858">
        <w:trPr>
          <w:trHeight w:val="1597"/>
        </w:trPr>
        <w:tc>
          <w:tcPr>
            <w:tcW w:w="532" w:type="dxa"/>
          </w:tcPr>
          <w:p w14:paraId="746A166C" w14:textId="77777777" w:rsidR="008C7CE9" w:rsidRDefault="008C7CE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24EB2DE3" w14:textId="77777777" w:rsidR="008C7CE9" w:rsidRDefault="008C7CE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0064" w:type="dxa"/>
          </w:tcPr>
          <w:p w14:paraId="6D4C32A8" w14:textId="24E2D984" w:rsidR="008C7CE9" w:rsidRPr="008C7CE9" w:rsidRDefault="008C7CE9">
            <w:pPr>
              <w:spacing w:line="276" w:lineRule="auto"/>
            </w:pPr>
            <w:r w:rsidRPr="008C7CE9">
              <w:t xml:space="preserve">Wenn Du den Chat </w:t>
            </w:r>
            <w:r w:rsidRPr="008C7CE9">
              <w:rPr>
                <w:rFonts w:hint="cs"/>
              </w:rPr>
              <w:t>ö</w:t>
            </w:r>
            <w:r w:rsidRPr="008C7CE9">
              <w:t>ffnen m</w:t>
            </w:r>
            <w:r w:rsidRPr="008C7CE9">
              <w:rPr>
                <w:rFonts w:hint="cs"/>
              </w:rPr>
              <w:t>ö</w:t>
            </w:r>
            <w:r w:rsidRPr="008C7CE9">
              <w:t xml:space="preserve">chtest, klicke unten rechts auf die </w:t>
            </w:r>
            <w:r w:rsidRPr="008C7CE9">
              <w:rPr>
                <w:rFonts w:hint="cs"/>
              </w:rPr>
              <w:t>„</w:t>
            </w:r>
            <w:r w:rsidRPr="008C7CE9">
              <w:t>User online</w:t>
            </w:r>
            <w:r w:rsidRPr="008C7CE9">
              <w:rPr>
                <w:rFonts w:hint="cs"/>
              </w:rPr>
              <w:t>“</w:t>
            </w:r>
            <w:r w:rsidRPr="008C7CE9">
              <w:t xml:space="preserve">-Anzeige. Es </w:t>
            </w:r>
            <w:r w:rsidRPr="008C7CE9">
              <w:rPr>
                <w:rFonts w:hint="cs"/>
              </w:rPr>
              <w:t>ö</w:t>
            </w:r>
            <w:r w:rsidRPr="008C7CE9">
              <w:t xml:space="preserve">ffnet sich ein Fenster, in welchem Dir der Status der Mitglieder angezeigt wird. Klicke auf </w:t>
            </w:r>
            <w:r w:rsidRPr="008C7CE9">
              <w:rPr>
                <w:rFonts w:hint="cs"/>
              </w:rPr>
              <w:t>„</w:t>
            </w:r>
            <w:r w:rsidRPr="008C7CE9">
              <w:t>Open Chat</w:t>
            </w:r>
            <w:r w:rsidRPr="008C7CE9">
              <w:rPr>
                <w:rFonts w:hint="cs"/>
              </w:rPr>
              <w:t>“</w:t>
            </w:r>
            <w:r w:rsidRPr="008C7CE9">
              <w:t>, um die Chatfunktion zu aktivieren. Jetzt kannst Du den anderen Teammitgliedern Nachrichten schicken.</w:t>
            </w:r>
          </w:p>
        </w:tc>
        <w:tc>
          <w:tcPr>
            <w:tcW w:w="1417" w:type="dxa"/>
          </w:tcPr>
          <w:p w14:paraId="1F404507" w14:textId="3B3042F5" w:rsidR="008C7CE9" w:rsidRPr="008C7CE9" w:rsidRDefault="008C7CE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8C7CE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Screencast zeigt wie man den Chat </w:t>
            </w:r>
            <w:r w:rsidRPr="008C7CE9">
              <w:rPr>
                <w:rFonts w:ascii="Calibri" w:eastAsia="Calibri" w:hAnsi="Calibri" w:cs="Calibri" w:hint="cs"/>
                <w:sz w:val="22"/>
                <w:szCs w:val="22"/>
                <w:lang w:eastAsia="en-US" w:bidi="ar-SA"/>
              </w:rPr>
              <w:t>ö</w:t>
            </w:r>
            <w:r w:rsidRPr="008C7CE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ffnet.</w:t>
            </w:r>
          </w:p>
        </w:tc>
      </w:tr>
      <w:tr w:rsidR="008C7CE9" w14:paraId="085EE91A" w14:textId="77777777" w:rsidTr="00B91858">
        <w:trPr>
          <w:trHeight w:val="1597"/>
        </w:trPr>
        <w:tc>
          <w:tcPr>
            <w:tcW w:w="532" w:type="dxa"/>
          </w:tcPr>
          <w:p w14:paraId="5E1BF5C1" w14:textId="77777777" w:rsidR="008C7CE9" w:rsidRDefault="008C7CE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71AFD6D6" w14:textId="7199F325" w:rsidR="008C7CE9" w:rsidRDefault="008C7CE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</w:t>
            </w:r>
          </w:p>
        </w:tc>
        <w:tc>
          <w:tcPr>
            <w:tcW w:w="10064" w:type="dxa"/>
          </w:tcPr>
          <w:p w14:paraId="01D1B4E6" w14:textId="3DDFC039" w:rsidR="008C7CE9" w:rsidRPr="008C7CE9" w:rsidRDefault="008C7CE9">
            <w:pPr>
              <w:spacing w:line="276" w:lineRule="auto"/>
            </w:pPr>
            <w:r w:rsidRPr="008C7CE9">
              <w:t>Die Chatfunktion funktioniert nur, wenn andere Teilnehmer auch im Projekt aktiv sind. Sind die Teammitglieder offline werden Nachrichten nicht zugestellt.</w:t>
            </w:r>
          </w:p>
        </w:tc>
        <w:tc>
          <w:tcPr>
            <w:tcW w:w="1417" w:type="dxa"/>
          </w:tcPr>
          <w:p w14:paraId="6515976C" w14:textId="77777777" w:rsidR="008C7CE9" w:rsidRPr="008C7CE9" w:rsidRDefault="008C7CE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8C7CE9" w14:paraId="3ABEA83E" w14:textId="77777777" w:rsidTr="00B91858">
        <w:trPr>
          <w:trHeight w:val="1597"/>
        </w:trPr>
        <w:tc>
          <w:tcPr>
            <w:tcW w:w="532" w:type="dxa"/>
          </w:tcPr>
          <w:p w14:paraId="386A9527" w14:textId="2A395270" w:rsidR="008C7CE9" w:rsidRPr="008C7CE9" w:rsidRDefault="008C7CE9" w:rsidP="008C7CE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57" w:type="dxa"/>
          </w:tcPr>
          <w:p w14:paraId="6BE8DDF2" w14:textId="07E485D3" w:rsidR="008C7CE9" w:rsidRDefault="008C7CE9" w:rsidP="008C7CE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10064" w:type="dxa"/>
          </w:tcPr>
          <w:p w14:paraId="5F977284" w14:textId="46451116" w:rsidR="008C7CE9" w:rsidRPr="008C7CE9" w:rsidRDefault="008C7CE9" w:rsidP="008C7CE9">
            <w:pPr>
              <w:spacing w:line="276" w:lineRule="auto"/>
            </w:pPr>
            <w:r w:rsidRPr="008C7CE9">
              <w:t>Beachte au</w:t>
            </w:r>
            <w:r w:rsidRPr="008C7CE9">
              <w:rPr>
                <w:rFonts w:hint="cs"/>
              </w:rPr>
              <w:t>ß</w:t>
            </w:r>
            <w:r w:rsidRPr="008C7CE9">
              <w:t xml:space="preserve">erdem, dass Du in Citavi nicht nachverfolgen kannst, welches Mitglied </w:t>
            </w:r>
            <w:r w:rsidRPr="008C7CE9">
              <w:rPr>
                <w:rFonts w:hint="cs"/>
              </w:rPr>
              <w:t>Ä</w:t>
            </w:r>
            <w:r w:rsidRPr="008C7CE9">
              <w:t>nderungen am Projekt vorgenommen hat</w:t>
            </w:r>
          </w:p>
        </w:tc>
        <w:tc>
          <w:tcPr>
            <w:tcW w:w="1417" w:type="dxa"/>
          </w:tcPr>
          <w:p w14:paraId="5011177B" w14:textId="06E15B78" w:rsidR="008C7CE9" w:rsidRPr="008C7CE9" w:rsidRDefault="008C7CE9" w:rsidP="008C7CE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8C7CE9" w14:paraId="630D9528" w14:textId="77777777" w:rsidTr="00B91858">
        <w:trPr>
          <w:trHeight w:val="1597"/>
        </w:trPr>
        <w:tc>
          <w:tcPr>
            <w:tcW w:w="532" w:type="dxa"/>
          </w:tcPr>
          <w:p w14:paraId="7167E52E" w14:textId="7957A675" w:rsidR="008C7CE9" w:rsidRDefault="008C7CE9" w:rsidP="008C7CE9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2157" w:type="dxa"/>
          </w:tcPr>
          <w:p w14:paraId="39D00727" w14:textId="5840B892" w:rsidR="008C7CE9" w:rsidRDefault="008C7CE9" w:rsidP="008C7CE9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Outro-Greenscreen</w:t>
            </w:r>
          </w:p>
        </w:tc>
        <w:tc>
          <w:tcPr>
            <w:tcW w:w="10064" w:type="dxa"/>
          </w:tcPr>
          <w:p w14:paraId="7CAF3D4E" w14:textId="0CA31D50" w:rsidR="008C7CE9" w:rsidRPr="008C7CE9" w:rsidRDefault="008C7CE9" w:rsidP="008C7CE9">
            <w:pPr>
              <w:spacing w:line="276" w:lineRule="auto"/>
            </w:pPr>
            <w:r w:rsidRPr="008C7CE9">
              <w:t xml:space="preserve"> </w:t>
            </w:r>
            <w:r>
              <w:t xml:space="preserve">In </w:t>
            </w:r>
            <w:r w:rsidRPr="008C7CE9">
              <w:t>diesem  DigiChem-Video  hast  Du  gelernt,  wie  Du  Gruppenprojekte  in  Citavi  erstellst  und  diese teilst.</w:t>
            </w:r>
          </w:p>
        </w:tc>
        <w:tc>
          <w:tcPr>
            <w:tcW w:w="1417" w:type="dxa"/>
          </w:tcPr>
          <w:p w14:paraId="69CFC6E1" w14:textId="77777777" w:rsidR="008C7CE9" w:rsidRPr="008C7CE9" w:rsidRDefault="008C7CE9" w:rsidP="008C7CE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4260" w14:textId="77777777" w:rsidR="00356601" w:rsidRDefault="00356601">
      <w:r>
        <w:separator/>
      </w:r>
    </w:p>
  </w:endnote>
  <w:endnote w:type="continuationSeparator" w:id="0">
    <w:p w14:paraId="50B7375E" w14:textId="77777777" w:rsidR="00356601" w:rsidRDefault="0035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D152" w14:textId="77777777" w:rsidR="00356601" w:rsidRDefault="00356601">
      <w:r>
        <w:separator/>
      </w:r>
    </w:p>
  </w:footnote>
  <w:footnote w:type="continuationSeparator" w:id="0">
    <w:p w14:paraId="53EEE22D" w14:textId="77777777" w:rsidR="00356601" w:rsidRDefault="0035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1CCCF9F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631D01">
      <w:rPr>
        <w:rFonts w:asciiTheme="minorHAnsi" w:hAnsiTheme="minorHAnsi" w:cstheme="minorHAnsi"/>
        <w:sz w:val="22"/>
        <w:highlight w:val="yellow"/>
      </w:rPr>
      <w:t>vo</w:t>
    </w:r>
    <w:r w:rsidR="00B91858">
      <w:rPr>
        <w:rFonts w:asciiTheme="minorHAnsi" w:hAnsiTheme="minorHAnsi" w:cstheme="minorHAnsi"/>
        <w:sz w:val="22"/>
        <w:highlight w:val="yellow"/>
      </w:rPr>
      <w:t>n Lisa Brandt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70821">
    <w:abstractNumId w:val="1"/>
  </w:num>
  <w:num w:numId="2" w16cid:durableId="255788429">
    <w:abstractNumId w:val="4"/>
  </w:num>
  <w:num w:numId="3" w16cid:durableId="1340474134">
    <w:abstractNumId w:val="3"/>
  </w:num>
  <w:num w:numId="4" w16cid:durableId="1392270757">
    <w:abstractNumId w:val="2"/>
  </w:num>
  <w:num w:numId="5" w16cid:durableId="1414349769">
    <w:abstractNumId w:val="5"/>
  </w:num>
  <w:num w:numId="6" w16cid:durableId="200593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E578D"/>
    <w:rsid w:val="00325D8C"/>
    <w:rsid w:val="00356601"/>
    <w:rsid w:val="005413D1"/>
    <w:rsid w:val="00546F86"/>
    <w:rsid w:val="00631D01"/>
    <w:rsid w:val="00652E03"/>
    <w:rsid w:val="008C7CE9"/>
    <w:rsid w:val="00934E6E"/>
    <w:rsid w:val="009C43C5"/>
    <w:rsid w:val="00A3793D"/>
    <w:rsid w:val="00B91858"/>
    <w:rsid w:val="00C14D01"/>
    <w:rsid w:val="00C62F05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Laura Richter</cp:lastModifiedBy>
  <cp:revision>7</cp:revision>
  <dcterms:created xsi:type="dcterms:W3CDTF">2022-10-28T07:14:00Z</dcterms:created>
  <dcterms:modified xsi:type="dcterms:W3CDTF">2022-11-06T18:53:00Z</dcterms:modified>
  <dc:language>de-DE</dc:language>
</cp:coreProperties>
</file>