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61F212A8" w:rsidR="001947EB" w:rsidRDefault="0065526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3C9533B1" w:rsidR="001947EB" w:rsidRDefault="00655269">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Wechselseitige Verweise</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08244DA2" w:rsidR="001947EB" w:rsidRDefault="0065526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 / 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155AF896" w:rsidR="001947EB" w:rsidRDefault="0081421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39C465AB"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814212">
              <w:rPr>
                <w:rFonts w:ascii="Calibri" w:eastAsia="Calibri" w:hAnsi="Calibri" w:cs="Calibri"/>
                <w:sz w:val="22"/>
                <w:szCs w:val="22"/>
                <w:lang w:eastAsia="en-US" w:bidi="ar-SA"/>
              </w:rPr>
              <w:t>2</w:t>
            </w:r>
            <w:r>
              <w:rPr>
                <w:rFonts w:ascii="Calibri" w:eastAsia="Calibri" w:hAnsi="Calibri" w:cs="Calibri"/>
                <w:sz w:val="22"/>
                <w:szCs w:val="22"/>
                <w:lang w:eastAsia="en-US" w:bidi="ar-SA"/>
              </w:rPr>
              <w:t>.05.1</w:t>
            </w:r>
            <w:r w:rsidR="00814212">
              <w:rPr>
                <w:rFonts w:ascii="Calibri" w:eastAsia="Calibri" w:hAnsi="Calibri" w:cs="Calibri"/>
                <w:sz w:val="22"/>
                <w:szCs w:val="22"/>
                <w:lang w:eastAsia="en-US" w:bidi="ar-SA"/>
              </w:rPr>
              <w:t>0</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2C7FB606" w:rsidR="001947EB" w:rsidRDefault="00D407C5">
            <w:pPr>
              <w:widowControl w:val="0"/>
              <w:spacing w:line="276" w:lineRule="auto"/>
              <w:rPr>
                <w:rFonts w:ascii="Calibri" w:hAnsi="Calibri" w:cs="Calibri"/>
              </w:rPr>
            </w:pPr>
            <w:r>
              <w:rPr>
                <w:rFonts w:ascii="Calibri" w:eastAsia="Calibri" w:hAnsi="Calibri" w:cs="Calibri"/>
                <w:sz w:val="22"/>
                <w:szCs w:val="22"/>
                <w:lang w:eastAsia="en-US" w:bidi="ar-SA"/>
              </w:rPr>
              <w:t xml:space="preserve">Die Studierenden lernen </w:t>
            </w:r>
            <w:r w:rsidR="00814212">
              <w:rPr>
                <w:rFonts w:ascii="Calibri" w:eastAsia="Calibri" w:hAnsi="Calibri" w:cs="Calibri"/>
                <w:sz w:val="22"/>
                <w:szCs w:val="22"/>
                <w:lang w:eastAsia="en-US" w:bidi="ar-SA"/>
              </w:rPr>
              <w:t>Verweise einzufügen und zu kommentieren.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2D6118B" w:rsidR="001947EB" w:rsidRDefault="00814212">
            <w:pPr>
              <w:spacing w:line="276" w:lineRule="auto"/>
              <w:rPr>
                <w:rFonts w:eastAsia="Calibri" w:cs="Calibri"/>
                <w:sz w:val="22"/>
                <w:szCs w:val="22"/>
                <w:lang w:eastAsia="en-US" w:bidi="ar-SA"/>
              </w:rPr>
            </w:pPr>
            <w:r w:rsidRPr="0024317E">
              <w:rPr>
                <w:rFonts w:eastAsia="Calibri" w:cs="Calibri"/>
                <w:color w:val="000000" w:themeColor="text1"/>
                <w:lang w:eastAsia="en-US" w:bidi="ar-SA"/>
              </w:rPr>
              <w:t xml:space="preserve">Hallo, in diesem DigiChem-Video lernst Du, wie Du </w:t>
            </w:r>
            <w:r>
              <w:rPr>
                <w:rFonts w:eastAsia="Calibri" w:cs="Calibri"/>
                <w:color w:val="000000" w:themeColor="text1"/>
                <w:lang w:eastAsia="en-US" w:bidi="ar-SA"/>
              </w:rPr>
              <w:t>Deinen Quellen wechselseitige Verweise hinzufügst, diese bewertest und kommentierst.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168AAD2" w:rsidR="001947EB" w:rsidRDefault="00814212">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24276DD" w14:textId="7DBB3705" w:rsidR="001947EB" w:rsidRDefault="00814212" w:rsidP="00814212">
            <w:pPr>
              <w:spacing w:line="276" w:lineRule="auto"/>
            </w:pPr>
            <w:r>
              <w:rPr>
                <w:color w:val="000000" w:themeColor="text1"/>
              </w:rPr>
              <w:t>Oft verweisen Quellen auf andere Quellen. Du kannst diese Quellen in Citavi miteinander verlinken. Das kann Dir helfen, Entwicklungen nachzuvollziehen.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2030006" w14:textId="2D472F8F" w:rsidR="001947EB" w:rsidRDefault="00814212" w:rsidP="00814212">
            <w:pPr>
              <w:spacing w:line="276" w:lineRule="auto"/>
            </w:pPr>
            <w:r>
              <w:rPr>
                <w:color w:val="000000" w:themeColor="text1"/>
              </w:rPr>
              <w:t>Um zwei Quellen miteinander zu verlinken, k</w:t>
            </w:r>
            <w:r w:rsidRPr="00C67320">
              <w:rPr>
                <w:color w:val="000000" w:themeColor="text1"/>
              </w:rPr>
              <w:t>licke in der mittleren Spalte auf „Context“. Gehe auf „</w:t>
            </w:r>
            <w:r>
              <w:rPr>
                <w:color w:val="000000" w:themeColor="text1"/>
              </w:rPr>
              <w:t>T</w:t>
            </w:r>
            <w:r w:rsidRPr="00C67320">
              <w:rPr>
                <w:color w:val="000000" w:themeColor="text1"/>
              </w:rPr>
              <w:t>his referenc</w:t>
            </w:r>
            <w:r>
              <w:rPr>
                <w:color w:val="000000" w:themeColor="text1"/>
              </w:rPr>
              <w:t>e</w:t>
            </w:r>
            <w:r w:rsidRPr="00C67320">
              <w:rPr>
                <w:color w:val="000000" w:themeColor="text1"/>
              </w:rPr>
              <w:t xml:space="preserve"> links to“</w:t>
            </w:r>
            <w:r>
              <w:rPr>
                <w:color w:val="000000" w:themeColor="text1"/>
              </w:rPr>
              <w:t xml:space="preserve"> und klicke auf das grüne Plus. Es öffnet sich ein Fenster, in welchem die Quelle, in der Du Dich befindest, unter „From“ aufgeführt wird. Trage in das Drop-Down „To“ die Quelle ein, auf die Deine Quelle verweist.</w:t>
            </w:r>
          </w:p>
          <w:p w14:paraId="030D06D5" w14:textId="77777777" w:rsidR="001947EB" w:rsidRDefault="00D407C5">
            <w:pPr>
              <w:tabs>
                <w:tab w:val="left" w:pos="1705"/>
              </w:tabs>
              <w:spacing w:line="276" w:lineRule="auto"/>
              <w:rPr>
                <w:rFonts w:eastAsia="Calibri" w:cs="Calibri"/>
                <w:sz w:val="22"/>
                <w:szCs w:val="22"/>
                <w:lang w:eastAsia="en-US" w:bidi="ar-SA"/>
              </w:rPr>
            </w:pPr>
            <w:r>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814212">
        <w:trPr>
          <w:trHeight w:val="981"/>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1C715F7B" w:rsidR="001947EB" w:rsidRDefault="00814212">
            <w:pPr>
              <w:tabs>
                <w:tab w:val="left" w:pos="1094"/>
              </w:tabs>
              <w:spacing w:line="276" w:lineRule="auto"/>
              <w:rPr>
                <w:rFonts w:eastAsia="Calibri" w:cs="Calibri"/>
                <w:sz w:val="22"/>
                <w:szCs w:val="22"/>
                <w:lang w:eastAsia="en-US" w:bidi="ar-SA"/>
              </w:rPr>
            </w:pPr>
            <w:r>
              <w:rPr>
                <w:color w:val="000000" w:themeColor="text1"/>
              </w:rPr>
              <w:t>In dem Feld „Pages“ kannst Du jeweils eintragen, auf welcher Seite der entsprechenden Quelle Du den Verweis gefunden hast.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814212" w14:paraId="10328939" w14:textId="77777777">
        <w:trPr>
          <w:trHeight w:val="1597"/>
        </w:trPr>
        <w:tc>
          <w:tcPr>
            <w:tcW w:w="532" w:type="dxa"/>
          </w:tcPr>
          <w:p w14:paraId="7061FDAF" w14:textId="77777777" w:rsidR="00814212" w:rsidRDefault="00814212" w:rsidP="0081421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4E2206" w14:textId="54C472C4" w:rsidR="00814212" w:rsidRDefault="00814212" w:rsidP="0081421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27C3F56" w14:textId="5EE65C4A" w:rsidR="00814212" w:rsidRDefault="00814212" w:rsidP="00814212">
            <w:pPr>
              <w:tabs>
                <w:tab w:val="left" w:pos="1094"/>
              </w:tabs>
              <w:spacing w:line="276" w:lineRule="auto"/>
              <w:rPr>
                <w:color w:val="000000" w:themeColor="text1"/>
              </w:rPr>
            </w:pPr>
            <w:r w:rsidRPr="00181ACD">
              <w:rPr>
                <w:color w:val="000000" w:themeColor="text1"/>
              </w:rPr>
              <w:t>Unter „Type of Link“ kannst Du bewerten</w:t>
            </w:r>
            <w:r>
              <w:rPr>
                <w:color w:val="000000" w:themeColor="text1"/>
              </w:rPr>
              <w:t>,</w:t>
            </w:r>
            <w:r w:rsidRPr="00181ACD">
              <w:rPr>
                <w:color w:val="000000" w:themeColor="text1"/>
              </w:rPr>
              <w:t xml:space="preserve"> wie sich diese Quelle auf die andere bezieht. </w:t>
            </w:r>
            <w:r>
              <w:rPr>
                <w:color w:val="000000" w:themeColor="text1"/>
              </w:rPr>
              <w:t xml:space="preserve">Wenn die Quelle sich positiv auf die andere Quelle bezieht, </w:t>
            </w:r>
            <w:r w:rsidRPr="00181ACD">
              <w:rPr>
                <w:color w:val="000000" w:themeColor="text1"/>
              </w:rPr>
              <w:t xml:space="preserve">klicke auf </w:t>
            </w:r>
            <w:r>
              <w:rPr>
                <w:color w:val="000000" w:themeColor="text1"/>
              </w:rPr>
              <w:t>den Punkt</w:t>
            </w:r>
            <w:r w:rsidRPr="00181ACD">
              <w:rPr>
                <w:color w:val="000000" w:themeColor="text1"/>
              </w:rPr>
              <w:t xml:space="preserve"> links</w:t>
            </w:r>
            <w:r>
              <w:rPr>
                <w:color w:val="000000" w:themeColor="text1"/>
              </w:rPr>
              <w:t xml:space="preserve"> </w:t>
            </w:r>
            <w:r w:rsidRPr="00181ACD">
              <w:rPr>
                <w:color w:val="000000" w:themeColor="text1"/>
              </w:rPr>
              <w:t>außen. E</w:t>
            </w:r>
            <w:r>
              <w:rPr>
                <w:color w:val="000000" w:themeColor="text1"/>
              </w:rPr>
              <w:t>r</w:t>
            </w:r>
            <w:r w:rsidRPr="00181ACD">
              <w:rPr>
                <w:color w:val="000000" w:themeColor="text1"/>
              </w:rPr>
              <w:t xml:space="preserve"> verfärbt sich </w:t>
            </w:r>
            <w:r>
              <w:rPr>
                <w:color w:val="000000" w:themeColor="text1"/>
              </w:rPr>
              <w:t xml:space="preserve">dadurch </w:t>
            </w:r>
            <w:r w:rsidRPr="00181ACD">
              <w:rPr>
                <w:color w:val="000000" w:themeColor="text1"/>
              </w:rPr>
              <w:t>grün</w:t>
            </w:r>
            <w:r>
              <w:rPr>
                <w:color w:val="000000" w:themeColor="text1"/>
              </w:rPr>
              <w:t>. Kommentiert die Quelle die andere negativ, so klicke auf den Punkt</w:t>
            </w:r>
            <w:r w:rsidRPr="00181ACD">
              <w:rPr>
                <w:color w:val="000000" w:themeColor="text1"/>
              </w:rPr>
              <w:t xml:space="preserve"> rechts</w:t>
            </w:r>
            <w:r>
              <w:rPr>
                <w:color w:val="000000" w:themeColor="text1"/>
              </w:rPr>
              <w:t xml:space="preserve"> </w:t>
            </w:r>
            <w:r w:rsidRPr="00181ACD">
              <w:rPr>
                <w:color w:val="000000" w:themeColor="text1"/>
              </w:rPr>
              <w:t xml:space="preserve">außen. </w:t>
            </w:r>
            <w:r>
              <w:rPr>
                <w:color w:val="000000" w:themeColor="text1"/>
              </w:rPr>
              <w:t xml:space="preserve">Dieser </w:t>
            </w:r>
            <w:r w:rsidRPr="00181ACD">
              <w:rPr>
                <w:color w:val="000000" w:themeColor="text1"/>
              </w:rPr>
              <w:t>verfärbt sich rot. Kommentiert die Quelle die andere neutral</w:t>
            </w:r>
            <w:r>
              <w:rPr>
                <w:color w:val="000000" w:themeColor="text1"/>
              </w:rPr>
              <w:t>,</w:t>
            </w:r>
            <w:r w:rsidRPr="00181ACD">
              <w:rPr>
                <w:color w:val="000000" w:themeColor="text1"/>
              </w:rPr>
              <w:t xml:space="preserve"> klicke auf das mittlere </w:t>
            </w:r>
            <w:r>
              <w:rPr>
                <w:color w:val="000000" w:themeColor="text1"/>
              </w:rPr>
              <w:t>Feld</w:t>
            </w:r>
            <w:r w:rsidRPr="00181ACD">
              <w:rPr>
                <w:color w:val="000000" w:themeColor="text1"/>
              </w:rPr>
              <w:t xml:space="preserve">. </w:t>
            </w:r>
            <w:r>
              <w:rPr>
                <w:color w:val="000000" w:themeColor="text1"/>
              </w:rPr>
              <w:t>Dieses</w:t>
            </w:r>
            <w:r w:rsidRPr="00181ACD">
              <w:rPr>
                <w:color w:val="000000" w:themeColor="text1"/>
              </w:rPr>
              <w:t xml:space="preserve"> </w:t>
            </w:r>
            <w:r>
              <w:rPr>
                <w:color w:val="000000" w:themeColor="text1"/>
              </w:rPr>
              <w:t>bleibt farblos</w:t>
            </w:r>
            <w:r w:rsidRPr="00181ACD">
              <w:rPr>
                <w:color w:val="000000" w:themeColor="text1"/>
              </w:rPr>
              <w:t>.</w:t>
            </w:r>
            <w:r>
              <w:rPr>
                <w:color w:val="000000" w:themeColor="text1"/>
              </w:rPr>
              <w:t xml:space="preserve"> Im Feld „Notes“ kannst Du eine Notiz einfügen. Zum Beispiel: „Quelle entspricht nicht dem Stand der Forschung“. </w:t>
            </w:r>
          </w:p>
        </w:tc>
        <w:tc>
          <w:tcPr>
            <w:tcW w:w="1417" w:type="dxa"/>
          </w:tcPr>
          <w:p w14:paraId="13968329" w14:textId="77777777" w:rsidR="00814212" w:rsidRDefault="00814212" w:rsidP="00814212">
            <w:pPr>
              <w:widowControl w:val="0"/>
              <w:spacing w:line="276" w:lineRule="auto"/>
              <w:jc w:val="center"/>
              <w:rPr>
                <w:rFonts w:ascii="Calibri" w:eastAsia="Calibri" w:hAnsi="Calibri" w:cs="Calibri"/>
                <w:sz w:val="22"/>
                <w:szCs w:val="22"/>
                <w:lang w:eastAsia="en-US" w:bidi="ar-SA"/>
              </w:rPr>
            </w:pPr>
          </w:p>
        </w:tc>
      </w:tr>
      <w:tr w:rsidR="00814212" w14:paraId="5076F968" w14:textId="77777777" w:rsidTr="00814212">
        <w:trPr>
          <w:trHeight w:val="733"/>
        </w:trPr>
        <w:tc>
          <w:tcPr>
            <w:tcW w:w="532" w:type="dxa"/>
          </w:tcPr>
          <w:p w14:paraId="16FDCF07" w14:textId="77777777" w:rsidR="00814212" w:rsidRDefault="00814212" w:rsidP="0081421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1FBFB6A" w14:textId="675553B4" w:rsidR="00814212" w:rsidRDefault="00814212" w:rsidP="00814212">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tc>
        <w:tc>
          <w:tcPr>
            <w:tcW w:w="9639" w:type="dxa"/>
          </w:tcPr>
          <w:p w14:paraId="5AE8CA01" w14:textId="234AE20C" w:rsidR="00814212" w:rsidRPr="00181ACD" w:rsidRDefault="00814212" w:rsidP="00814212">
            <w:pPr>
              <w:tabs>
                <w:tab w:val="left" w:pos="1094"/>
              </w:tabs>
              <w:spacing w:line="276" w:lineRule="auto"/>
              <w:rPr>
                <w:color w:val="000000" w:themeColor="text1"/>
              </w:rPr>
            </w:pPr>
            <w:r>
              <w:rPr>
                <w:color w:val="000000" w:themeColor="text1"/>
              </w:rPr>
              <w:t>Mein Tipp:  Du kannst auch mehrere Verweise auf andere Quellen hinzufügen.</w:t>
            </w:r>
          </w:p>
        </w:tc>
        <w:tc>
          <w:tcPr>
            <w:tcW w:w="1417" w:type="dxa"/>
          </w:tcPr>
          <w:p w14:paraId="2F9A608E" w14:textId="77777777" w:rsidR="00814212" w:rsidRDefault="00814212" w:rsidP="00814212">
            <w:pPr>
              <w:widowControl w:val="0"/>
              <w:spacing w:line="276" w:lineRule="auto"/>
              <w:jc w:val="center"/>
              <w:rPr>
                <w:rFonts w:ascii="Calibri" w:eastAsia="Calibri" w:hAnsi="Calibri" w:cs="Calibri"/>
                <w:sz w:val="22"/>
                <w:szCs w:val="22"/>
                <w:lang w:eastAsia="en-US" w:bidi="ar-SA"/>
              </w:rPr>
            </w:pPr>
          </w:p>
        </w:tc>
      </w:tr>
      <w:tr w:rsidR="00814212" w14:paraId="6BFE1291" w14:textId="77777777">
        <w:trPr>
          <w:trHeight w:val="1597"/>
        </w:trPr>
        <w:tc>
          <w:tcPr>
            <w:tcW w:w="532" w:type="dxa"/>
          </w:tcPr>
          <w:p w14:paraId="41CE481A" w14:textId="77777777" w:rsidR="00814212" w:rsidRDefault="00814212" w:rsidP="0081421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1B0EB2F" w14:textId="06594034" w:rsidR="00814212" w:rsidRDefault="00814212" w:rsidP="0081421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B3B2678" w14:textId="71780927" w:rsidR="00814212" w:rsidRPr="00181ACD" w:rsidRDefault="00814212" w:rsidP="00814212">
            <w:pPr>
              <w:tabs>
                <w:tab w:val="left" w:pos="1094"/>
              </w:tabs>
              <w:spacing w:line="276" w:lineRule="auto"/>
              <w:rPr>
                <w:color w:val="000000" w:themeColor="text1"/>
              </w:rPr>
            </w:pPr>
            <w:r>
              <w:rPr>
                <w:color w:val="000000" w:themeColor="text1"/>
              </w:rPr>
              <w:t>Wenn Du eine neue Quelle durch einen Text gefunden hast und sie in Dein Projekt übernimmst, kannst Du sie auf die vorherige Quelle zurückverlinken. Klicke dazu neben „This reference is linked from“ auf das grüne Plus. Deine Quelle wird Dir jetzt unter „To“ aufgeführt. Trage in der Zeile „From“ das Dokument ein, in dem Du die Quelle gefunden hast.</w:t>
            </w:r>
          </w:p>
        </w:tc>
        <w:tc>
          <w:tcPr>
            <w:tcW w:w="1417" w:type="dxa"/>
          </w:tcPr>
          <w:p w14:paraId="473F8C81" w14:textId="77777777" w:rsidR="00814212" w:rsidRDefault="00814212" w:rsidP="00814212">
            <w:pPr>
              <w:widowControl w:val="0"/>
              <w:spacing w:line="276" w:lineRule="auto"/>
              <w:jc w:val="center"/>
              <w:rPr>
                <w:rFonts w:ascii="Calibri" w:eastAsia="Calibri" w:hAnsi="Calibri" w:cs="Calibri"/>
                <w:sz w:val="22"/>
                <w:szCs w:val="22"/>
                <w:lang w:eastAsia="en-US" w:bidi="ar-SA"/>
              </w:rPr>
            </w:pPr>
          </w:p>
        </w:tc>
      </w:tr>
      <w:tr w:rsidR="00814212" w14:paraId="438CAD47" w14:textId="77777777" w:rsidTr="00814212">
        <w:trPr>
          <w:trHeight w:val="781"/>
        </w:trPr>
        <w:tc>
          <w:tcPr>
            <w:tcW w:w="532" w:type="dxa"/>
          </w:tcPr>
          <w:p w14:paraId="5B16E416" w14:textId="77777777" w:rsidR="00814212" w:rsidRDefault="00814212" w:rsidP="0081421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838FCFB" w14:textId="690B8C75" w:rsidR="00814212" w:rsidRDefault="00814212" w:rsidP="00814212">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5D4DEC9E" w14:textId="09ADC3A9" w:rsidR="00814212" w:rsidRDefault="00814212" w:rsidP="00814212">
            <w:pPr>
              <w:tabs>
                <w:tab w:val="left" w:pos="1094"/>
              </w:tabs>
              <w:spacing w:line="276" w:lineRule="auto"/>
              <w:rPr>
                <w:color w:val="000000" w:themeColor="text1"/>
              </w:rPr>
            </w:pPr>
            <w:r>
              <w:rPr>
                <w:color w:val="000000" w:themeColor="text1"/>
              </w:rPr>
              <w:t>Auch hier kannst Du den Verweis kommentieren und Seitenzahlen hinzufügen.</w:t>
            </w:r>
          </w:p>
        </w:tc>
        <w:tc>
          <w:tcPr>
            <w:tcW w:w="1417" w:type="dxa"/>
          </w:tcPr>
          <w:p w14:paraId="117B5586" w14:textId="77777777" w:rsidR="00814212" w:rsidRDefault="00814212" w:rsidP="00814212">
            <w:pPr>
              <w:widowControl w:val="0"/>
              <w:spacing w:line="276" w:lineRule="auto"/>
              <w:jc w:val="center"/>
              <w:rPr>
                <w:rFonts w:ascii="Calibri" w:eastAsia="Calibri" w:hAnsi="Calibri" w:cs="Calibri"/>
                <w:sz w:val="22"/>
                <w:szCs w:val="22"/>
                <w:lang w:eastAsia="en-US" w:bidi="ar-SA"/>
              </w:rPr>
            </w:pPr>
          </w:p>
        </w:tc>
      </w:tr>
      <w:tr w:rsidR="00814212" w14:paraId="683C14FA" w14:textId="77777777">
        <w:trPr>
          <w:trHeight w:val="1597"/>
        </w:trPr>
        <w:tc>
          <w:tcPr>
            <w:tcW w:w="532" w:type="dxa"/>
          </w:tcPr>
          <w:p w14:paraId="49C44A21" w14:textId="77777777" w:rsidR="00814212" w:rsidRDefault="00814212" w:rsidP="0081421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814212" w:rsidRDefault="00814212" w:rsidP="00814212">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15C25AA" w:rsidR="00814212" w:rsidRDefault="00814212" w:rsidP="00814212">
            <w:pPr>
              <w:spacing w:line="276" w:lineRule="auto"/>
            </w:pPr>
            <w:r w:rsidRPr="0024317E">
              <w:rPr>
                <w:color w:val="000000" w:themeColor="text1"/>
              </w:rPr>
              <w:t>In diesem Digi-Chem Video hast Du gelernt, wie</w:t>
            </w:r>
            <w:r>
              <w:rPr>
                <w:color w:val="000000" w:themeColor="text1"/>
              </w:rPr>
              <w:t xml:space="preserve"> Du wechselseitige Verweise einfügen und kommentieren kannst.</w:t>
            </w:r>
          </w:p>
        </w:tc>
        <w:tc>
          <w:tcPr>
            <w:tcW w:w="1417" w:type="dxa"/>
          </w:tcPr>
          <w:p w14:paraId="3E268EAB" w14:textId="3A9876F5" w:rsidR="00814212" w:rsidRDefault="00814212" w:rsidP="00814212">
            <w:pPr>
              <w:spacing w:line="276" w:lineRule="auto"/>
              <w:rPr>
                <w:rFonts w:ascii="Calibri" w:eastAsia="Calibri" w:hAnsi="Calibri" w:cs="Calibri"/>
                <w:sz w:val="22"/>
                <w:szCs w:val="22"/>
                <w:lang w:eastAsia="en-US" w:bidi="ar-SA"/>
              </w:rPr>
            </w:pPr>
            <w:r>
              <w:rPr>
                <w:sz w:val="22"/>
              </w:rPr>
              <w:t>Ca. 02:10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B952" w14:textId="77777777" w:rsidR="005D2C10" w:rsidRDefault="005D2C10">
      <w:r>
        <w:separator/>
      </w:r>
    </w:p>
  </w:endnote>
  <w:endnote w:type="continuationSeparator" w:id="0">
    <w:p w14:paraId="4941E817" w14:textId="77777777" w:rsidR="005D2C10" w:rsidRDefault="005D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84CF" w14:textId="77777777" w:rsidR="005D2C10" w:rsidRDefault="005D2C10">
      <w:r>
        <w:separator/>
      </w:r>
    </w:p>
  </w:footnote>
  <w:footnote w:type="continuationSeparator" w:id="0">
    <w:p w14:paraId="195297DD" w14:textId="77777777" w:rsidR="005D2C10" w:rsidRDefault="005D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ECDB19A"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 xml:space="preserve">von </w:t>
    </w:r>
    <w:r w:rsidR="00655269">
      <w:rPr>
        <w:rFonts w:asciiTheme="minorHAnsi" w:hAnsiTheme="minorHAnsi" w:cstheme="minorHAnsi"/>
        <w:sz w:val="22"/>
      </w:rPr>
      <w:t>Lisa Bandt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546F86"/>
    <w:rsid w:val="005D2C10"/>
    <w:rsid w:val="00631D01"/>
    <w:rsid w:val="00655269"/>
    <w:rsid w:val="006805CD"/>
    <w:rsid w:val="00814212"/>
    <w:rsid w:val="00934E6E"/>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Laura Richter</cp:lastModifiedBy>
  <cp:revision>4</cp:revision>
  <dcterms:created xsi:type="dcterms:W3CDTF">2022-11-13T14:53:00Z</dcterms:created>
  <dcterms:modified xsi:type="dcterms:W3CDTF">2022-11-13T15:01:00Z</dcterms:modified>
  <dc:language>de-DE</dc:language>
</cp:coreProperties>
</file>