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2AE5B82D" w:rsidR="00EA5DCA" w:rsidRDefault="0075278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03CA71B6" w:rsidR="00EA5DCA" w:rsidRDefault="00752785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Organisation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0DCFB535" w:rsidR="00EA5DCA" w:rsidRDefault="00DE58E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Krenzer, Julius</w:t>
            </w:r>
            <w:r w:rsidR="004104D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69629969" w:rsidR="00EA5DCA" w:rsidRDefault="00DE58E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Krenzer, Julius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00B5F33A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08 -</w:t>
            </w:r>
            <w:r w:rsidR="0075278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25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3D86CF8E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75278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Funktionen zu Organisation einer Literatursammlung kennen.</w:t>
            </w:r>
          </w:p>
        </w:tc>
      </w:tr>
    </w:tbl>
    <w:p w14:paraId="5A07C2DB" w14:textId="77777777" w:rsidR="00EA5DCA" w:rsidRDefault="00EA5DCA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41209111" w:rsidR="00EA5DCA" w:rsidRPr="004A2A98" w:rsidRDefault="004A2A98" w:rsidP="00990DDE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lernst Du, </w:t>
            </w:r>
            <w:r w:rsidR="002E46F5">
              <w:t xml:space="preserve">wie du Deine Endnote Bibliothek </w:t>
            </w:r>
            <w:r w:rsidR="00990DDE">
              <w:rPr>
                <w:bCs/>
              </w:rPr>
              <w:t>organisierst</w:t>
            </w:r>
            <w:r w:rsidR="002E46F5">
              <w:t xml:space="preserve"> und Gruppen erstellst.</w:t>
            </w:r>
          </w:p>
        </w:tc>
        <w:tc>
          <w:tcPr>
            <w:tcW w:w="1701" w:type="dxa"/>
          </w:tcPr>
          <w:p w14:paraId="305CDBD9" w14:textId="0E38B9E8" w:rsidR="00EA5DCA" w:rsidRDefault="00EA5DC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F414E40" w14:textId="2F305823" w:rsidR="004A2A98" w:rsidRDefault="004A2A98" w:rsidP="00990DDE">
            <w:pPr>
              <w:spacing w:line="276" w:lineRule="auto"/>
              <w:jc w:val="both"/>
            </w:pPr>
            <w:r w:rsidRPr="004A2A98">
              <w:t>Bei ausführlichen Literaturrecherchen können lange Listen mit Literatur entstehen. Unter „All References“ werden alle</w:t>
            </w:r>
            <w:r w:rsidR="002E46F5">
              <w:t xml:space="preserve"> bereits importierten</w:t>
            </w:r>
            <w:r w:rsidRPr="004A2A98">
              <w:t xml:space="preserve"> Quellen aufgelistet. </w:t>
            </w:r>
            <w:r w:rsidR="002E46F5">
              <w:t xml:space="preserve">Für die </w:t>
            </w:r>
            <w:r w:rsidR="00990DDE">
              <w:rPr>
                <w:bCs/>
              </w:rPr>
              <w:t>Sortierung</w:t>
            </w:r>
            <w:r w:rsidR="00270608">
              <w:t xml:space="preserve"> </w:t>
            </w:r>
            <w:r w:rsidR="002E46F5">
              <w:t xml:space="preserve">Deiner Literatur kannst Du die </w:t>
            </w:r>
            <w:r w:rsidR="00990DDE">
              <w:rPr>
                <w:bCs/>
              </w:rPr>
              <w:t>Überschriften</w:t>
            </w:r>
            <w:r w:rsidR="00270608">
              <w:t xml:space="preserve"> </w:t>
            </w:r>
            <w:r w:rsidR="002E46F5">
              <w:t xml:space="preserve">nutzen. Beispielsweise durch </w:t>
            </w:r>
            <w:r w:rsidR="00990DDE">
              <w:t>K</w:t>
            </w:r>
            <w:r w:rsidR="002E46F5">
              <w:t xml:space="preserve">licken auf die Überschrift </w:t>
            </w:r>
            <w:r w:rsidR="00270608">
              <w:t>„</w:t>
            </w:r>
            <w:r w:rsidR="002E46F5">
              <w:t>Year</w:t>
            </w:r>
            <w:r w:rsidR="00270608">
              <w:t>“</w:t>
            </w:r>
            <w:r w:rsidR="002E46F5">
              <w:t xml:space="preserve">, wird Deine Literatur automatisch nach dem Erscheinungsjahr sortiert. </w:t>
            </w:r>
          </w:p>
        </w:tc>
        <w:tc>
          <w:tcPr>
            <w:tcW w:w="1701" w:type="dxa"/>
          </w:tcPr>
          <w:p w14:paraId="6763CB48" w14:textId="617FE5AD" w:rsidR="00EA5DCA" w:rsidRDefault="00EA5DC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053F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2C0F947" w14:textId="3968B777" w:rsidR="004A2A98" w:rsidRPr="004A2A98" w:rsidRDefault="004A2A98" w:rsidP="00990DDE">
            <w:pPr>
              <w:spacing w:line="276" w:lineRule="auto"/>
              <w:jc w:val="both"/>
            </w:pPr>
            <w:r w:rsidRPr="004A2A98">
              <w:t xml:space="preserve">Oberhalb der Literaturliste gibt es eine </w:t>
            </w:r>
            <w:r w:rsidR="00990DDE">
              <w:rPr>
                <w:bCs/>
              </w:rPr>
              <w:t>Suchfunktion</w:t>
            </w:r>
            <w:r w:rsidRPr="004A2A98">
              <w:t xml:space="preserve">, mit der Du deine Bibliothek zum Beispiel nach Titeln, Autoren oder Keywords durchsuchen kannst. Wenn Du im Dropdown-Menü „PDF“ auswählst, kannst Du alle Volltexte in deiner Bibliothek nach Stichworten durchsuchen. </w:t>
            </w:r>
            <w:r w:rsidR="00990DDE">
              <w:t>Beachte</w:t>
            </w:r>
            <w:r w:rsidR="00270608" w:rsidRPr="004A2A98">
              <w:t xml:space="preserve"> </w:t>
            </w:r>
            <w:r w:rsidRPr="004A2A98">
              <w:t xml:space="preserve">dabei, dass immer in der Gruppe gesucht wird, die in der </w:t>
            </w:r>
            <w:r w:rsidR="00990DDE">
              <w:rPr>
                <w:bCs/>
              </w:rPr>
              <w:t>linken</w:t>
            </w:r>
            <w:r w:rsidRPr="004A2A98">
              <w:t xml:space="preserve"> Spalte ausgewählt ist.</w:t>
            </w:r>
          </w:p>
        </w:tc>
        <w:tc>
          <w:tcPr>
            <w:tcW w:w="1701" w:type="dxa"/>
          </w:tcPr>
          <w:p w14:paraId="310397F0" w14:textId="77777777" w:rsidR="002E46F5" w:rsidRDefault="002E46F5" w:rsidP="00A053F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7F3CA341" w:rsidR="002E46F5" w:rsidRDefault="002E46F5" w:rsidP="00A053F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Hinweis: „Es wird immer in der ausgewählten Gruppe gesucht.“</w:t>
            </w: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053F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5E6A8363" w:rsidR="00A053FE" w:rsidRDefault="00A053FE" w:rsidP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2639464" w14:textId="2420B662" w:rsidR="004A2A98" w:rsidRDefault="002E46F5" w:rsidP="00A053FE">
            <w:pPr>
              <w:spacing w:line="276" w:lineRule="auto"/>
            </w:pPr>
            <w:r>
              <w:t xml:space="preserve">Für eine bessere </w:t>
            </w:r>
            <w:r w:rsidR="00990DDE">
              <w:rPr>
                <w:bCs/>
              </w:rPr>
              <w:t>Übersichtlichkeit</w:t>
            </w:r>
            <w:r w:rsidR="00270608">
              <w:t xml:space="preserve"> </w:t>
            </w:r>
            <w:r>
              <w:t xml:space="preserve">Deiner Literatur kannst Du diese beispielsweise nach </w:t>
            </w:r>
            <w:r w:rsidR="00990DDE">
              <w:rPr>
                <w:bCs/>
              </w:rPr>
              <w:t>Thema</w:t>
            </w:r>
            <w:r w:rsidR="00270608">
              <w:t xml:space="preserve"> </w:t>
            </w:r>
            <w:r>
              <w:t xml:space="preserve">oder </w:t>
            </w:r>
            <w:r w:rsidR="00990DDE">
              <w:rPr>
                <w:bCs/>
              </w:rPr>
              <w:t>Schwerpunkt</w:t>
            </w:r>
            <w:r w:rsidR="00270608">
              <w:t xml:space="preserve"> </w:t>
            </w:r>
            <w:r>
              <w:t xml:space="preserve">sortieren. </w:t>
            </w:r>
            <w:r w:rsidR="004A2A98" w:rsidRPr="004A2A98">
              <w:t xml:space="preserve">Dafür bieten sich Gruppen an. </w:t>
            </w:r>
          </w:p>
          <w:p w14:paraId="13280EA8" w14:textId="4E1A0BA6" w:rsidR="004A2A98" w:rsidRDefault="002E46F5" w:rsidP="00990DDE">
            <w:pPr>
              <w:jc w:val="both"/>
            </w:pPr>
            <w:r>
              <w:lastRenderedPageBreak/>
              <w:t>Um eine Gruppe zu erstellen, w</w:t>
            </w:r>
            <w:r w:rsidR="004A2A98">
              <w:t xml:space="preserve">ähle „Groups“ und „Create Group“. Gib einen Namen ein und bestätige mit der Entertaste. Jetzt kannst Du Literatur per Drag-and-Drop in die Gruppe ziehen. </w:t>
            </w:r>
          </w:p>
          <w:p w14:paraId="53C73E73" w14:textId="77777777" w:rsidR="002E46F5" w:rsidRDefault="002E46F5" w:rsidP="00990DDE">
            <w:pPr>
              <w:jc w:val="both"/>
            </w:pPr>
          </w:p>
          <w:p w14:paraId="2C7205D3" w14:textId="1A648FC2" w:rsidR="004A2A98" w:rsidRDefault="002E46F5" w:rsidP="00990DDE">
            <w:pPr>
              <w:jc w:val="both"/>
            </w:pPr>
            <w:r w:rsidRPr="004A2A98">
              <w:t>Eine Übersicht über Deine Gruppen findest Du in der linken Spalte unter „</w:t>
            </w:r>
            <w:proofErr w:type="spellStart"/>
            <w:r w:rsidRPr="004A2A98">
              <w:t>My</w:t>
            </w:r>
            <w:proofErr w:type="spellEnd"/>
            <w:r w:rsidRPr="004A2A98">
              <w:t xml:space="preserve"> Groups“.</w:t>
            </w:r>
          </w:p>
        </w:tc>
        <w:tc>
          <w:tcPr>
            <w:tcW w:w="1701" w:type="dxa"/>
          </w:tcPr>
          <w:p w14:paraId="2D563004" w14:textId="77777777" w:rsidR="00A053FE" w:rsidRDefault="00A053FE" w:rsidP="00A053F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053F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1F1603C3" w:rsidR="00920E19" w:rsidRDefault="00BA5AF6" w:rsidP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</w:t>
            </w:r>
            <w:r w:rsidR="00920E19">
              <w:rPr>
                <w:rFonts w:eastAsia="Calibri" w:cs="Calibri"/>
                <w:sz w:val="22"/>
                <w:szCs w:val="22"/>
                <w:lang w:eastAsia="en-US" w:bidi="ar-SA"/>
              </w:rPr>
              <w:t>: Mit einer „Smart Group“ kannst Du die Literatur nach bestimmten Kriterien filtern.</w:t>
            </w:r>
          </w:p>
        </w:tc>
        <w:tc>
          <w:tcPr>
            <w:tcW w:w="9639" w:type="dxa"/>
          </w:tcPr>
          <w:p w14:paraId="3D30553C" w14:textId="77777777" w:rsidR="00270608" w:rsidRDefault="004A2A98" w:rsidP="00990DDE">
            <w:pPr>
              <w:jc w:val="both"/>
            </w:pPr>
            <w:r>
              <w:t xml:space="preserve">Unter der Option „Groups“ findest Du auch die Funktion „Create Smart Group“. </w:t>
            </w:r>
          </w:p>
          <w:p w14:paraId="52A12EAF" w14:textId="77777777" w:rsidR="00270608" w:rsidRDefault="00270608" w:rsidP="00990DDE">
            <w:pPr>
              <w:jc w:val="both"/>
            </w:pPr>
          </w:p>
          <w:p w14:paraId="3040CEC2" w14:textId="31F0F5C4" w:rsidR="00270608" w:rsidRDefault="00990DDE" w:rsidP="00990DDE">
            <w:pPr>
              <w:jc w:val="both"/>
            </w:pPr>
            <w:r>
              <w:rPr>
                <w:bCs/>
              </w:rPr>
              <w:t>Hinweis</w:t>
            </w:r>
            <w:r w:rsidR="00270608" w:rsidRPr="00270608">
              <w:rPr>
                <w:b/>
              </w:rPr>
              <w:t>:</w:t>
            </w:r>
            <w:r w:rsidR="00270608">
              <w:t xml:space="preserve"> </w:t>
            </w:r>
            <w:r w:rsidR="004A2A98">
              <w:t xml:space="preserve">Eine „Smart Group“ durchsucht die Literatursammlung </w:t>
            </w:r>
            <w:r>
              <w:rPr>
                <w:bCs/>
              </w:rPr>
              <w:t>automatisch</w:t>
            </w:r>
            <w:r w:rsidR="004A2A98">
              <w:t xml:space="preserve"> nach bestimmten Kriterien und fügt Literatur hinzu. </w:t>
            </w:r>
          </w:p>
          <w:p w14:paraId="1ED7D4A9" w14:textId="77777777" w:rsidR="00270608" w:rsidRDefault="00270608" w:rsidP="00990DDE">
            <w:pPr>
              <w:jc w:val="both"/>
            </w:pPr>
          </w:p>
          <w:p w14:paraId="7DD9AC75" w14:textId="2B302C7F" w:rsidR="004A2A98" w:rsidRDefault="004A2A98" w:rsidP="00990DDE">
            <w:pPr>
              <w:jc w:val="both"/>
            </w:pPr>
            <w:r>
              <w:t xml:space="preserve">Wenn du beim Importieren einer PDF-Datei bereits Schlüsselwörter hinzugefügt hast, kannst du im Dropdown-Menü „Keywords“ auswählen nach bestimmten Inhalten suchen. Es ist </w:t>
            </w:r>
            <w:r w:rsidR="00990DDE">
              <w:rPr>
                <w:bCs/>
              </w:rPr>
              <w:t>aber auch</w:t>
            </w:r>
            <w:r w:rsidR="00BA5AF6">
              <w:t xml:space="preserve"> </w:t>
            </w:r>
            <w:r>
              <w:t xml:space="preserve">möglich die Literatur nach Autoren, Journalen und vielen weiteren Kriterien zu filtern. Beim Erstellen der Gruppe wird die passende Literatur </w:t>
            </w:r>
            <w:r w:rsidR="00990DDE">
              <w:rPr>
                <w:bCs/>
              </w:rPr>
              <w:t>automatisch</w:t>
            </w:r>
            <w:r>
              <w:t xml:space="preserve"> hinzugefügt.</w:t>
            </w:r>
          </w:p>
          <w:p w14:paraId="61C15151" w14:textId="22B9FA85" w:rsidR="00A053FE" w:rsidRDefault="00A053FE" w:rsidP="004A2A98">
            <w:pPr>
              <w:tabs>
                <w:tab w:val="left" w:pos="1890"/>
              </w:tabs>
              <w:spacing w:line="276" w:lineRule="auto"/>
            </w:pPr>
          </w:p>
        </w:tc>
        <w:tc>
          <w:tcPr>
            <w:tcW w:w="1701" w:type="dxa"/>
          </w:tcPr>
          <w:p w14:paraId="505970A2" w14:textId="77777777" w:rsidR="00A053FE" w:rsidRDefault="00A053FE" w:rsidP="00A053F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053F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39BBD2" w:rsidR="00A053FE" w:rsidRDefault="004A2A98" w:rsidP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4A2A98">
              <w:rPr>
                <w:sz w:val="22"/>
                <w:szCs w:val="22"/>
              </w:rPr>
              <w:t>Tipp: Nutze „Group Sets“ um Gruppen zu sortieren.</w:t>
            </w:r>
          </w:p>
        </w:tc>
        <w:tc>
          <w:tcPr>
            <w:tcW w:w="9639" w:type="dxa"/>
          </w:tcPr>
          <w:p w14:paraId="3D14D876" w14:textId="77777777" w:rsidR="00990DDE" w:rsidRDefault="00990DDE" w:rsidP="00990DDE">
            <w:pPr>
              <w:jc w:val="both"/>
              <w:rPr>
                <w:bCs/>
              </w:rPr>
            </w:pPr>
            <w:r>
              <w:rPr>
                <w:bCs/>
              </w:rPr>
              <w:t>Mein Tipp:</w:t>
            </w:r>
          </w:p>
          <w:p w14:paraId="7D679B61" w14:textId="77777777" w:rsidR="00990DDE" w:rsidRDefault="00990DDE" w:rsidP="00990DDE">
            <w:pPr>
              <w:jc w:val="both"/>
              <w:rPr>
                <w:bCs/>
              </w:rPr>
            </w:pPr>
          </w:p>
          <w:p w14:paraId="67C3C65E" w14:textId="4BA59B2F" w:rsidR="004A2A98" w:rsidRDefault="004A2A98" w:rsidP="00990DDE">
            <w:pPr>
              <w:jc w:val="both"/>
            </w:pPr>
            <w:r>
              <w:t xml:space="preserve">Für eine </w:t>
            </w:r>
            <w:r w:rsidR="00990DDE">
              <w:rPr>
                <w:bCs/>
              </w:rPr>
              <w:t>noch bessere Übersicht</w:t>
            </w:r>
            <w:r w:rsidR="00BA5AF6">
              <w:t xml:space="preserve"> </w:t>
            </w:r>
            <w:r>
              <w:t xml:space="preserve">kannst du sogenannte „Group </w:t>
            </w:r>
            <w:proofErr w:type="spellStart"/>
            <w:r>
              <w:t>sets</w:t>
            </w:r>
            <w:proofErr w:type="spellEnd"/>
            <w:r>
              <w:t xml:space="preserve">“ erstellen. Das sind Überordner, in denen du </w:t>
            </w:r>
            <w:r w:rsidR="00990DDE">
              <w:rPr>
                <w:bCs/>
              </w:rPr>
              <w:t>mehrere Gruppen</w:t>
            </w:r>
            <w:r w:rsidR="00BA5AF6">
              <w:t xml:space="preserve"> </w:t>
            </w:r>
            <w:r>
              <w:t xml:space="preserve">ablegen kannst. </w:t>
            </w:r>
          </w:p>
          <w:p w14:paraId="61BE5640" w14:textId="77777777" w:rsidR="00A053FE" w:rsidRDefault="00A053FE" w:rsidP="00A053FE">
            <w:pPr>
              <w:spacing w:line="276" w:lineRule="auto"/>
            </w:pPr>
          </w:p>
        </w:tc>
        <w:tc>
          <w:tcPr>
            <w:tcW w:w="1701" w:type="dxa"/>
          </w:tcPr>
          <w:p w14:paraId="5DFFB827" w14:textId="77777777" w:rsidR="00A053FE" w:rsidRDefault="00A053FE" w:rsidP="00A053F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053F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0F09445" w14:textId="58CE57AA" w:rsidR="00A053FE" w:rsidRDefault="004A2A98" w:rsidP="00990DDE">
            <w:pPr>
              <w:spacing w:line="276" w:lineRule="auto"/>
              <w:jc w:val="both"/>
            </w:pPr>
            <w:r w:rsidRPr="004A2A98">
              <w:t xml:space="preserve">Klicke dazu unter „Groups“ auf „Create Group Set“. Wenn du ein „Group Set“ markierst und eine neue Gruppe erstellst, wird sie diesem </w:t>
            </w:r>
            <w:r w:rsidR="00990DDE">
              <w:rPr>
                <w:bCs/>
              </w:rPr>
              <w:t>automatisch</w:t>
            </w:r>
            <w:r w:rsidR="00BA5AF6" w:rsidRPr="004A2A98">
              <w:t xml:space="preserve"> </w:t>
            </w:r>
            <w:r w:rsidRPr="004A2A98">
              <w:t xml:space="preserve">zugeordnet. Gruppen können aber auch </w:t>
            </w:r>
            <w:r w:rsidR="00990DDE" w:rsidRPr="00990DDE">
              <w:rPr>
                <w:bCs/>
              </w:rPr>
              <w:t>nachträglich</w:t>
            </w:r>
            <w:r w:rsidR="00BA5AF6" w:rsidRPr="004A2A98">
              <w:t xml:space="preserve"> </w:t>
            </w:r>
            <w:r w:rsidRPr="004A2A98">
              <w:t>per Drag-and-Drop zu einem „Group Set“ hinzugefügt werden.</w:t>
            </w:r>
          </w:p>
          <w:p w14:paraId="36FBABC4" w14:textId="07C9B9FB" w:rsidR="004A2A98" w:rsidRDefault="004A2A98" w:rsidP="00A053FE">
            <w:pPr>
              <w:spacing w:line="276" w:lineRule="auto"/>
            </w:pPr>
          </w:p>
        </w:tc>
        <w:tc>
          <w:tcPr>
            <w:tcW w:w="1701" w:type="dxa"/>
          </w:tcPr>
          <w:p w14:paraId="6FF95125" w14:textId="77777777" w:rsidR="00A053FE" w:rsidRDefault="00A053FE" w:rsidP="00A053F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 w:rsidTr="00990DDE">
        <w:trPr>
          <w:trHeight w:val="720"/>
        </w:trPr>
        <w:tc>
          <w:tcPr>
            <w:tcW w:w="532" w:type="dxa"/>
            <w:vAlign w:val="center"/>
          </w:tcPr>
          <w:p w14:paraId="015C72F1" w14:textId="77777777" w:rsidR="00A053FE" w:rsidRDefault="00A053FE" w:rsidP="00A053FE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053F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24BA8786" w:rsidR="00A053FE" w:rsidRPr="00990DDE" w:rsidRDefault="004A2A98" w:rsidP="00990DDE">
            <w:pPr>
              <w:jc w:val="both"/>
            </w:pPr>
            <w:r>
              <w:t>In diesem DigiChem-Video hast Du gelernt, wie Du Dir einen besseren Überblick über deine Endnote-Bibliothek verschaffst.</w:t>
            </w:r>
          </w:p>
        </w:tc>
        <w:tc>
          <w:tcPr>
            <w:tcW w:w="1701" w:type="dxa"/>
          </w:tcPr>
          <w:p w14:paraId="7A491446" w14:textId="77777777" w:rsidR="00A053FE" w:rsidRDefault="00A053FE" w:rsidP="00A053FE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053F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990DDE">
      <w:headerReference w:type="default" r:id="rId8"/>
      <w:footerReference w:type="default" r:id="rId9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4FFE" w14:textId="77777777" w:rsidR="00F44FF4" w:rsidRDefault="00F44FF4">
      <w:r>
        <w:separator/>
      </w:r>
    </w:p>
  </w:endnote>
  <w:endnote w:type="continuationSeparator" w:id="0">
    <w:p w14:paraId="5B557CF7" w14:textId="77777777" w:rsidR="00F44FF4" w:rsidRDefault="00F4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3406" w14:textId="77777777" w:rsidR="00990DDE" w:rsidRPr="00546F86" w:rsidRDefault="00990DDE" w:rsidP="00990DDE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3360" behindDoc="0" locked="0" layoutInCell="1" allowOverlap="1" wp14:anchorId="06B6E10A" wp14:editId="30E3EB17">
          <wp:simplePos x="0" y="0"/>
          <wp:positionH relativeFrom="margin">
            <wp:posOffset>-59026</wp:posOffset>
          </wp:positionH>
          <wp:positionV relativeFrom="paragraph">
            <wp:posOffset>136842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4384" behindDoc="1" locked="0" layoutInCell="1" allowOverlap="1" wp14:anchorId="32BE9C82" wp14:editId="5587082F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1FC29410" w14:textId="77777777" w:rsidR="00990DDE" w:rsidRDefault="00990DDE" w:rsidP="00990DDE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851CE90" wp14:editId="356E3BD6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65CC" w14:textId="77777777" w:rsidR="00F44FF4" w:rsidRDefault="00F44FF4">
      <w:r>
        <w:separator/>
      </w:r>
    </w:p>
  </w:footnote>
  <w:footnote w:type="continuationSeparator" w:id="0">
    <w:p w14:paraId="56269DBF" w14:textId="77777777" w:rsidR="00F44FF4" w:rsidRDefault="00F4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3D9" w14:textId="77777777" w:rsidR="00990DDE" w:rsidRDefault="00990DDE" w:rsidP="00990DDE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891C000" wp14:editId="6A7FA740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76874973" w14:textId="70AC7FC6" w:rsidR="00990DDE" w:rsidRPr="00631D01" w:rsidRDefault="00990DDE" w:rsidP="00990DDE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4027A1" wp14:editId="3E3D1C1D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fik 4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Julius </w:t>
    </w:r>
    <w:proofErr w:type="spellStart"/>
    <w:r>
      <w:rPr>
        <w:rFonts w:asciiTheme="minorHAnsi" w:hAnsiTheme="minorHAnsi" w:cstheme="minorHAnsi"/>
        <w:sz w:val="22"/>
      </w:rPr>
      <w:t>Krenzer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3F19B717" w14:textId="77777777" w:rsidR="00990DDE" w:rsidRDefault="00990DDE" w:rsidP="00990DD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448AEC06" w14:textId="77777777" w:rsidR="00990DDE" w:rsidRDefault="00990D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8586273">
    <w:abstractNumId w:val="6"/>
  </w:num>
  <w:num w:numId="2" w16cid:durableId="300231963">
    <w:abstractNumId w:val="1"/>
  </w:num>
  <w:num w:numId="3" w16cid:durableId="1161845450">
    <w:abstractNumId w:val="4"/>
  </w:num>
  <w:num w:numId="4" w16cid:durableId="1311180306">
    <w:abstractNumId w:val="3"/>
  </w:num>
  <w:num w:numId="5" w16cid:durableId="159855287">
    <w:abstractNumId w:val="5"/>
  </w:num>
  <w:num w:numId="6" w16cid:durableId="2044820679">
    <w:abstractNumId w:val="0"/>
  </w:num>
  <w:num w:numId="7" w16cid:durableId="659843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52B18"/>
    <w:rsid w:val="00091125"/>
    <w:rsid w:val="000D0622"/>
    <w:rsid w:val="0016394A"/>
    <w:rsid w:val="001A1F60"/>
    <w:rsid w:val="001B123C"/>
    <w:rsid w:val="0021254A"/>
    <w:rsid w:val="00265ED2"/>
    <w:rsid w:val="00270608"/>
    <w:rsid w:val="002867E4"/>
    <w:rsid w:val="002E46F5"/>
    <w:rsid w:val="003941A3"/>
    <w:rsid w:val="003E2725"/>
    <w:rsid w:val="003F7079"/>
    <w:rsid w:val="004104D8"/>
    <w:rsid w:val="0046348F"/>
    <w:rsid w:val="004A2A98"/>
    <w:rsid w:val="004C169C"/>
    <w:rsid w:val="00513DCD"/>
    <w:rsid w:val="00583FF7"/>
    <w:rsid w:val="00637DA4"/>
    <w:rsid w:val="006E2522"/>
    <w:rsid w:val="0071116E"/>
    <w:rsid w:val="0073372F"/>
    <w:rsid w:val="00746CF7"/>
    <w:rsid w:val="00752785"/>
    <w:rsid w:val="007975CA"/>
    <w:rsid w:val="007A4B36"/>
    <w:rsid w:val="007C3BA1"/>
    <w:rsid w:val="007D4230"/>
    <w:rsid w:val="00822DC8"/>
    <w:rsid w:val="0084376C"/>
    <w:rsid w:val="008668E3"/>
    <w:rsid w:val="008A1645"/>
    <w:rsid w:val="008D4733"/>
    <w:rsid w:val="00907AC3"/>
    <w:rsid w:val="00920E19"/>
    <w:rsid w:val="009301F0"/>
    <w:rsid w:val="00961F1C"/>
    <w:rsid w:val="0097699A"/>
    <w:rsid w:val="00986ACB"/>
    <w:rsid w:val="009879E4"/>
    <w:rsid w:val="00990DDE"/>
    <w:rsid w:val="009A0DCE"/>
    <w:rsid w:val="00A053FE"/>
    <w:rsid w:val="00A112F9"/>
    <w:rsid w:val="00A173AC"/>
    <w:rsid w:val="00A328A1"/>
    <w:rsid w:val="00B37FCF"/>
    <w:rsid w:val="00B9777D"/>
    <w:rsid w:val="00BA5AF6"/>
    <w:rsid w:val="00C512ED"/>
    <w:rsid w:val="00C70F0A"/>
    <w:rsid w:val="00C83334"/>
    <w:rsid w:val="00CB33AD"/>
    <w:rsid w:val="00D055DC"/>
    <w:rsid w:val="00D34ED5"/>
    <w:rsid w:val="00D75A12"/>
    <w:rsid w:val="00DA17AF"/>
    <w:rsid w:val="00DD19D6"/>
    <w:rsid w:val="00DE58E3"/>
    <w:rsid w:val="00DF59D1"/>
    <w:rsid w:val="00E25CCB"/>
    <w:rsid w:val="00EA5DCA"/>
    <w:rsid w:val="00EC4394"/>
    <w:rsid w:val="00F254C5"/>
    <w:rsid w:val="00F44FF4"/>
    <w:rsid w:val="00F82275"/>
    <w:rsid w:val="00F9181F"/>
    <w:rsid w:val="00FB6E7B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691B-B01A-4EF5-A71B-183731AA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9</cp:revision>
  <dcterms:created xsi:type="dcterms:W3CDTF">2021-08-25T12:10:00Z</dcterms:created>
  <dcterms:modified xsi:type="dcterms:W3CDTF">2022-11-18T10:31:00Z</dcterms:modified>
  <dc:language>de-DE</dc:language>
</cp:coreProperties>
</file>