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FB4A3D2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6F537C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C00433">
              <w:rPr>
                <w:rFonts w:eastAsia="Calibri" w:cstheme="minorHAnsi"/>
                <w:sz w:val="22"/>
                <w:szCs w:val="22"/>
                <w:lang w:eastAsia="en-US" w:bidi="ar-SA"/>
              </w:rPr>
              <w:t>c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04878A4" w:rsidR="001947EB" w:rsidRPr="00D0670A" w:rsidRDefault="008F208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FA4477">
              <w:rPr>
                <w:rFonts w:eastAsia="Calibri" w:cstheme="minorHAnsi"/>
                <w:sz w:val="22"/>
                <w:szCs w:val="22"/>
                <w:lang w:eastAsia="en-US" w:bidi="ar-SA"/>
              </w:rPr>
              <w:t>Farbe in Gleichungen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E0C56F2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  <w:r w:rsidR="00C00433">
              <w:rPr>
                <w:rFonts w:eastAsia="Calibri" w:cstheme="minorHAnsi"/>
                <w:sz w:val="22"/>
                <w:szCs w:val="22"/>
                <w:lang w:eastAsia="en-US" w:bidi="ar-SA"/>
              </w:rPr>
              <w:t>6</w:t>
            </w:r>
            <w:bookmarkStart w:id="0" w:name="_GoBack"/>
            <w:bookmarkEnd w:id="0"/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FCF818F" w:rsidR="001947EB" w:rsidRPr="00D0670A" w:rsidRDefault="00FA4477">
            <w:pPr>
              <w:widowControl w:val="0"/>
              <w:spacing w:line="276" w:lineRule="auto"/>
              <w:rPr>
                <w:rFonts w:cstheme="minorHAnsi"/>
              </w:rPr>
            </w:pPr>
            <w:r w:rsidRPr="00FA447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ihren Gleichungen einzelne Elemente gezielt einfärben.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59D808E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8080"/>
        <w:gridCol w:w="2551"/>
      </w:tblGrid>
      <w:tr w:rsidR="00FA4477" w14:paraId="0C14E8DA" w14:textId="77777777" w:rsidTr="00FA4477">
        <w:tc>
          <w:tcPr>
            <w:tcW w:w="702" w:type="dxa"/>
          </w:tcPr>
          <w:p w14:paraId="29DED133" w14:textId="77777777" w:rsidR="00FA4477" w:rsidRPr="00FA4477" w:rsidRDefault="00FA4477" w:rsidP="00D10CBE">
            <w:pPr>
              <w:rPr>
                <w:b/>
              </w:rPr>
            </w:pPr>
            <w:r w:rsidRPr="00FA4477">
              <w:rPr>
                <w:b/>
              </w:rPr>
              <w:t>Nr.</w:t>
            </w:r>
          </w:p>
        </w:tc>
        <w:tc>
          <w:tcPr>
            <w:tcW w:w="2979" w:type="dxa"/>
          </w:tcPr>
          <w:p w14:paraId="640C696B" w14:textId="2827B407" w:rsidR="00FA4477" w:rsidRPr="00FA4477" w:rsidRDefault="00FA4477" w:rsidP="00D10CBE">
            <w:pPr>
              <w:rPr>
                <w:b/>
              </w:rPr>
            </w:pPr>
            <w:r w:rsidRPr="00FA4477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8080" w:type="dxa"/>
          </w:tcPr>
          <w:p w14:paraId="4B350A2F" w14:textId="607702C3" w:rsidR="00FA4477" w:rsidRPr="00FA4477" w:rsidRDefault="00FA4477" w:rsidP="00D10CBE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2551" w:type="dxa"/>
          </w:tcPr>
          <w:p w14:paraId="0F069F2B" w14:textId="77777777" w:rsidR="00FA4477" w:rsidRPr="00FA4477" w:rsidRDefault="00FA4477" w:rsidP="00D10CBE">
            <w:pPr>
              <w:rPr>
                <w:b/>
              </w:rPr>
            </w:pPr>
            <w:r w:rsidRPr="00FA4477">
              <w:rPr>
                <w:b/>
              </w:rPr>
              <w:t>Kommentar</w:t>
            </w:r>
          </w:p>
        </w:tc>
      </w:tr>
      <w:tr w:rsidR="00FA4477" w14:paraId="263E8FBC" w14:textId="77777777" w:rsidTr="00FA4477">
        <w:tc>
          <w:tcPr>
            <w:tcW w:w="702" w:type="dxa"/>
          </w:tcPr>
          <w:p w14:paraId="19359777" w14:textId="77777777" w:rsidR="00FA4477" w:rsidRDefault="00FA4477" w:rsidP="00D10CBE">
            <w:r>
              <w:t>1</w:t>
            </w:r>
          </w:p>
        </w:tc>
        <w:tc>
          <w:tcPr>
            <w:tcW w:w="2979" w:type="dxa"/>
          </w:tcPr>
          <w:p w14:paraId="38006069" w14:textId="77777777" w:rsidR="00FA4477" w:rsidRDefault="00FA4477" w:rsidP="00D10CBE">
            <w:r>
              <w:t>Teaser/Intro</w:t>
            </w:r>
          </w:p>
        </w:tc>
        <w:tc>
          <w:tcPr>
            <w:tcW w:w="8080" w:type="dxa"/>
          </w:tcPr>
          <w:p w14:paraId="017F6E1F" w14:textId="56842F15" w:rsidR="00FA4477" w:rsidRDefault="00FA4477" w:rsidP="00D10CBE">
            <w:pPr>
              <w:rPr>
                <w:i/>
              </w:rPr>
            </w:pPr>
            <w:r>
              <w:rPr>
                <w:i/>
                <w:lang w:eastAsia="de-DE"/>
              </w:rPr>
              <w:t xml:space="preserve">Fachlich Arbeiten - </w:t>
            </w:r>
            <w:r>
              <w:rPr>
                <w:i/>
                <w:lang w:eastAsia="de-DE"/>
              </w:rPr>
              <w:t>Farbe in Gleichungen</w:t>
            </w:r>
          </w:p>
        </w:tc>
        <w:tc>
          <w:tcPr>
            <w:tcW w:w="2551" w:type="dxa"/>
          </w:tcPr>
          <w:p w14:paraId="5525CD37" w14:textId="77777777" w:rsidR="00FA4477" w:rsidRDefault="00FA4477" w:rsidP="00D10CBE">
            <w:r>
              <w:t>-</w:t>
            </w:r>
          </w:p>
        </w:tc>
      </w:tr>
      <w:tr w:rsidR="00FA4477" w14:paraId="02305B38" w14:textId="77777777" w:rsidTr="00FA4477">
        <w:tc>
          <w:tcPr>
            <w:tcW w:w="702" w:type="dxa"/>
          </w:tcPr>
          <w:p w14:paraId="491CEBE0" w14:textId="77777777" w:rsidR="00FA4477" w:rsidRDefault="00FA4477" w:rsidP="00D10CBE">
            <w:r>
              <w:t>2</w:t>
            </w:r>
          </w:p>
        </w:tc>
        <w:tc>
          <w:tcPr>
            <w:tcW w:w="2979" w:type="dxa"/>
          </w:tcPr>
          <w:p w14:paraId="7591BC46" w14:textId="77777777" w:rsidR="00FA4477" w:rsidRDefault="00FA4477" w:rsidP="00D10CBE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8080" w:type="dxa"/>
          </w:tcPr>
          <w:p w14:paraId="72F0C9B4" w14:textId="77777777" w:rsidR="00FA4477" w:rsidRDefault="00FA4477" w:rsidP="00D10CBE">
            <w:r>
              <w:t>Hallo,</w:t>
            </w:r>
          </w:p>
          <w:p w14:paraId="1A76FD66" w14:textId="77777777" w:rsidR="00FA4477" w:rsidRDefault="00FA4477" w:rsidP="00D10CBE">
            <w:r>
              <w:t>In diesem DigiChem Video lernst du wie du Elemente in einer Gleichung einfärben kannst.</w:t>
            </w:r>
          </w:p>
        </w:tc>
        <w:tc>
          <w:tcPr>
            <w:tcW w:w="2551" w:type="dxa"/>
          </w:tcPr>
          <w:p w14:paraId="7E3CEBD6" w14:textId="77777777" w:rsidR="00FA4477" w:rsidRDefault="00FA4477" w:rsidP="00D10CBE"/>
        </w:tc>
      </w:tr>
      <w:tr w:rsidR="00FA4477" w14:paraId="0513127F" w14:textId="77777777" w:rsidTr="00FA4477">
        <w:tc>
          <w:tcPr>
            <w:tcW w:w="702" w:type="dxa"/>
          </w:tcPr>
          <w:p w14:paraId="44687452" w14:textId="77777777" w:rsidR="00FA4477" w:rsidRDefault="00FA4477" w:rsidP="00D10CBE">
            <w:r>
              <w:t>4</w:t>
            </w:r>
          </w:p>
        </w:tc>
        <w:tc>
          <w:tcPr>
            <w:tcW w:w="2979" w:type="dxa"/>
          </w:tcPr>
          <w:p w14:paraId="76434813" w14:textId="77777777" w:rsidR="00FA4477" w:rsidRDefault="00FA4477" w:rsidP="00D10CBE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0E30FC63" w14:textId="77777777" w:rsidR="00FA4477" w:rsidRDefault="00FA4477" w:rsidP="00D10CBE">
            <w:r>
              <w:t>In dieser Gleichung ist das Massenwirkungsgesetz dargestellt.</w:t>
            </w:r>
          </w:p>
          <w:p w14:paraId="084F22A2" w14:textId="77777777" w:rsidR="00FA4477" w:rsidRDefault="00FA4477" w:rsidP="00D10CBE">
            <m:oMathPara>
              <m:oMath>
                <m:r>
                  <w:rPr>
                    <w:rFonts w:ascii="Cambria Math" w:hAnsi="Cambria Math"/>
                    <w:sz w:val="20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 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0"/>
                  </w:rPr>
                  <m:t xml:space="preserve"> </m:t>
                </m:r>
              </m:oMath>
            </m:oMathPara>
          </w:p>
        </w:tc>
        <w:tc>
          <w:tcPr>
            <w:tcW w:w="2551" w:type="dxa"/>
          </w:tcPr>
          <w:p w14:paraId="43789C5A" w14:textId="77777777" w:rsidR="00FA4477" w:rsidRDefault="00FA4477" w:rsidP="00D10CBE"/>
        </w:tc>
      </w:tr>
      <w:tr w:rsidR="00FA4477" w14:paraId="14EA43E7" w14:textId="77777777" w:rsidTr="00FA4477">
        <w:tc>
          <w:tcPr>
            <w:tcW w:w="702" w:type="dxa"/>
          </w:tcPr>
          <w:p w14:paraId="670F2786" w14:textId="77777777" w:rsidR="00FA4477" w:rsidRDefault="00FA4477" w:rsidP="00D10CBE">
            <w:r>
              <w:t>6</w:t>
            </w:r>
          </w:p>
        </w:tc>
        <w:tc>
          <w:tcPr>
            <w:tcW w:w="2979" w:type="dxa"/>
          </w:tcPr>
          <w:p w14:paraId="4B6C21D6" w14:textId="77777777" w:rsidR="00FA4477" w:rsidRDefault="00FA4477" w:rsidP="00D10CBE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0E5AE6A3" w14:textId="77777777" w:rsidR="00FA4477" w:rsidRDefault="00FA4477" w:rsidP="00D10CBE">
            <w:r>
              <w:t>Wenn du in den Formeleditor klickst, kannst du wie in einem einfachen Text die einzelnen Elemente markieren und anschließend im Reiter Start die Farben entsprechend anpassen.</w:t>
            </w:r>
          </w:p>
          <w:p w14:paraId="504EB12A" w14:textId="77777777" w:rsidR="00FA4477" w:rsidRDefault="00FA4477" w:rsidP="00D10CBE">
            <m:oMathPara>
              <m:oMath>
                <m:r>
                  <w:rPr>
                    <w:rFonts w:ascii="Cambria Math" w:hAnsi="Cambria Math"/>
                    <w:sz w:val="20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551" w:type="dxa"/>
          </w:tcPr>
          <w:p w14:paraId="7CB7093C" w14:textId="77777777" w:rsidR="00FA4477" w:rsidRDefault="00FA4477" w:rsidP="00D10CBE"/>
        </w:tc>
      </w:tr>
      <w:tr w:rsidR="00FA4477" w14:paraId="78081E9E" w14:textId="77777777" w:rsidTr="00FA4477">
        <w:tc>
          <w:tcPr>
            <w:tcW w:w="702" w:type="dxa"/>
          </w:tcPr>
          <w:p w14:paraId="68E73660" w14:textId="77777777" w:rsidR="00FA4477" w:rsidRDefault="00FA4477" w:rsidP="00D10CBE">
            <w:r>
              <w:t>8</w:t>
            </w:r>
          </w:p>
        </w:tc>
        <w:tc>
          <w:tcPr>
            <w:tcW w:w="2979" w:type="dxa"/>
          </w:tcPr>
          <w:p w14:paraId="091DDFD0" w14:textId="77777777" w:rsidR="00FA4477" w:rsidRDefault="00FA4477" w:rsidP="00D10CBE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5A1FE75B" w14:textId="77777777" w:rsidR="00FA4477" w:rsidRDefault="00FA4477" w:rsidP="00D10CBE">
            <w:r>
              <w:t>Bestimmte Elemente könne nur in einer vorgegebenen Reihenfolge „korrekt“ eingefärbt werden. Hierzu zählt der Bruchstrich.</w:t>
            </w:r>
          </w:p>
          <w:p w14:paraId="14FB8220" w14:textId="77777777" w:rsidR="00FA4477" w:rsidRDefault="00FA4477" w:rsidP="00D10CBE">
            <w:r>
              <w:t>Hier musst du zunächst den gesamten Teil einfärben und anschließend die Bausteine, die nicht hervorgehoben werden sollen, wieder entfärben.</w:t>
            </w:r>
          </w:p>
          <w:p w14:paraId="0FBBC6F7" w14:textId="77777777" w:rsidR="00FA4477" w:rsidRPr="00D02DB7" w:rsidRDefault="00FA4477" w:rsidP="00D10CBE">
            <m:oMathPara>
              <m:oMath>
                <m:r>
                  <w:rPr>
                    <w:rFonts w:ascii="Cambria Math" w:hAnsi="Cambria Math"/>
                    <w:sz w:val="20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 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 xml:space="preserve"> </m:t>
                </m:r>
              </m:oMath>
            </m:oMathPara>
          </w:p>
        </w:tc>
        <w:tc>
          <w:tcPr>
            <w:tcW w:w="2551" w:type="dxa"/>
          </w:tcPr>
          <w:p w14:paraId="15299A10" w14:textId="77777777" w:rsidR="00FA4477" w:rsidRDefault="00FA4477" w:rsidP="00D10CBE">
            <w:r>
              <w:t>Wechsel zu Bruch</w:t>
            </w:r>
          </w:p>
        </w:tc>
      </w:tr>
      <w:tr w:rsidR="00FA4477" w14:paraId="24F9E5CE" w14:textId="77777777" w:rsidTr="00FA4477">
        <w:tc>
          <w:tcPr>
            <w:tcW w:w="702" w:type="dxa"/>
          </w:tcPr>
          <w:p w14:paraId="6A8B8630" w14:textId="77777777" w:rsidR="00FA4477" w:rsidRDefault="00FA4477" w:rsidP="00D10CBE">
            <w:r>
              <w:t>9</w:t>
            </w:r>
          </w:p>
        </w:tc>
        <w:tc>
          <w:tcPr>
            <w:tcW w:w="2979" w:type="dxa"/>
          </w:tcPr>
          <w:p w14:paraId="07C95951" w14:textId="77777777" w:rsidR="00FA4477" w:rsidRDefault="00FA4477" w:rsidP="00D10CBE">
            <w:r>
              <w:rPr>
                <w:lang w:bidi="ar-SA"/>
              </w:rPr>
              <w:t>Avatar Tipp:</w:t>
            </w:r>
          </w:p>
        </w:tc>
        <w:tc>
          <w:tcPr>
            <w:tcW w:w="8080" w:type="dxa"/>
          </w:tcPr>
          <w:p w14:paraId="52742E60" w14:textId="3FEBBD02" w:rsidR="00FA4477" w:rsidRDefault="00FA4477" w:rsidP="00D10CBE">
            <w:r>
              <w:t>Mein Tipp!</w:t>
            </w:r>
            <w:r>
              <w:t xml:space="preserve"> Erhöhe zum gezielten Einfärben einer Formel die Zoomstufe deines Dokuments, das erleichtert dir das Markieren besonders kleiner und tief oder hochgestellter Elemente.</w:t>
            </w:r>
          </w:p>
        </w:tc>
        <w:tc>
          <w:tcPr>
            <w:tcW w:w="2551" w:type="dxa"/>
          </w:tcPr>
          <w:p w14:paraId="52E136A3" w14:textId="77777777" w:rsidR="00FA4477" w:rsidRDefault="00FA4477" w:rsidP="00D10CBE"/>
        </w:tc>
      </w:tr>
      <w:tr w:rsidR="00FA4477" w14:paraId="2A881382" w14:textId="77777777" w:rsidTr="00FA4477">
        <w:tc>
          <w:tcPr>
            <w:tcW w:w="702" w:type="dxa"/>
          </w:tcPr>
          <w:p w14:paraId="331B96FE" w14:textId="77777777" w:rsidR="00FA4477" w:rsidRDefault="00FA4477" w:rsidP="00D10CBE">
            <w:r>
              <w:t>13</w:t>
            </w:r>
          </w:p>
        </w:tc>
        <w:tc>
          <w:tcPr>
            <w:tcW w:w="2979" w:type="dxa"/>
          </w:tcPr>
          <w:p w14:paraId="447C6A83" w14:textId="77777777" w:rsidR="00FA4477" w:rsidRDefault="00FA4477" w:rsidP="00D10CBE">
            <w:r>
              <w:t xml:space="preserve">Greenscreen </w:t>
            </w:r>
          </w:p>
        </w:tc>
        <w:tc>
          <w:tcPr>
            <w:tcW w:w="8080" w:type="dxa"/>
          </w:tcPr>
          <w:p w14:paraId="740F0512" w14:textId="77777777" w:rsidR="00FA4477" w:rsidRDefault="00FA4477" w:rsidP="00D10CBE">
            <w:r>
              <w:t>In diesem</w:t>
            </w:r>
            <w:r w:rsidRPr="00FA4477">
              <w:t xml:space="preserve"> DigiChem</w:t>
            </w:r>
            <w:r>
              <w:rPr>
                <w:color w:val="FF0000"/>
              </w:rPr>
              <w:t xml:space="preserve"> </w:t>
            </w:r>
            <w:r>
              <w:t xml:space="preserve">Video hast du gelernt wie du ganz gezielt einzelne Elemente in Gleichungen einfärben kannst. </w:t>
            </w:r>
          </w:p>
        </w:tc>
        <w:tc>
          <w:tcPr>
            <w:tcW w:w="2551" w:type="dxa"/>
          </w:tcPr>
          <w:p w14:paraId="31D3EF17" w14:textId="77777777" w:rsidR="00FA4477" w:rsidRDefault="00FA4477" w:rsidP="00D10CBE"/>
        </w:tc>
      </w:tr>
      <w:tr w:rsidR="00FA4477" w14:paraId="78CB9C08" w14:textId="77777777" w:rsidTr="00FA4477">
        <w:tc>
          <w:tcPr>
            <w:tcW w:w="702" w:type="dxa"/>
          </w:tcPr>
          <w:p w14:paraId="41612703" w14:textId="77777777" w:rsidR="00FA4477" w:rsidRDefault="00FA4477" w:rsidP="00D10CBE">
            <w:r>
              <w:t>14</w:t>
            </w:r>
          </w:p>
        </w:tc>
        <w:tc>
          <w:tcPr>
            <w:tcW w:w="2979" w:type="dxa"/>
          </w:tcPr>
          <w:p w14:paraId="47226E30" w14:textId="77777777" w:rsidR="00FA4477" w:rsidRDefault="00FA4477" w:rsidP="00D10CBE">
            <w:r>
              <w:t>Finalsequenz / Outro</w:t>
            </w:r>
          </w:p>
        </w:tc>
        <w:tc>
          <w:tcPr>
            <w:tcW w:w="8080" w:type="dxa"/>
          </w:tcPr>
          <w:p w14:paraId="0EEA07F3" w14:textId="1986E5B7" w:rsidR="00FA4477" w:rsidRDefault="00FA4477" w:rsidP="00D10CBE">
            <w:pPr>
              <w:rPr>
                <w:i/>
              </w:rPr>
            </w:pPr>
            <w:r>
              <w:rPr>
                <w:i/>
                <w:lang w:eastAsia="de-DE"/>
              </w:rPr>
              <w:t>Fachlich Arbeiten - Farbe in Gleichungen</w:t>
            </w:r>
          </w:p>
        </w:tc>
        <w:tc>
          <w:tcPr>
            <w:tcW w:w="2551" w:type="dxa"/>
          </w:tcPr>
          <w:p w14:paraId="7BF4C8E3" w14:textId="77777777" w:rsidR="00FA4477" w:rsidRDefault="00FA4477" w:rsidP="00D10CBE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546F86"/>
    <w:rsid w:val="00631D01"/>
    <w:rsid w:val="006F537C"/>
    <w:rsid w:val="00885DDF"/>
    <w:rsid w:val="008F208A"/>
    <w:rsid w:val="00934E6E"/>
    <w:rsid w:val="00956CE1"/>
    <w:rsid w:val="00960DC9"/>
    <w:rsid w:val="00A3793D"/>
    <w:rsid w:val="00A64480"/>
    <w:rsid w:val="00AD650E"/>
    <w:rsid w:val="00C00433"/>
    <w:rsid w:val="00C14D01"/>
    <w:rsid w:val="00C62F05"/>
    <w:rsid w:val="00D05BA0"/>
    <w:rsid w:val="00D0670A"/>
    <w:rsid w:val="00D407C5"/>
    <w:rsid w:val="00EC5E73"/>
    <w:rsid w:val="00ED28A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18</cp:revision>
  <dcterms:created xsi:type="dcterms:W3CDTF">2022-11-02T08:42:00Z</dcterms:created>
  <dcterms:modified xsi:type="dcterms:W3CDTF">2022-11-02T15:35:00Z</dcterms:modified>
  <dc:language>de-DE</dc:language>
</cp:coreProperties>
</file>